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Portfolio Bilder/ Texte</w:t>
      </w:r>
    </w:p>
    <w:p w:rsidR="00000000" w:rsidDel="00000000" w:rsidP="00000000" w:rsidRDefault="00000000" w:rsidRPr="00000000" w14:paraId="00000002">
      <w:pPr>
        <w:rPr/>
      </w:pPr>
      <w:r w:rsidDel="00000000" w:rsidR="00000000" w:rsidRPr="00000000">
        <w:rPr/>
        <w:drawing>
          <wp:inline distB="114300" distT="114300" distL="114300" distR="114300">
            <wp:extent cx="1728788" cy="969278"/>
            <wp:effectExtent b="0" l="0" r="0" t="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728788" cy="969278"/>
                    </a:xfrm>
                    <a:prstGeom prst="rect"/>
                    <a:ln/>
                  </pic:spPr>
                </pic:pic>
              </a:graphicData>
            </a:graphic>
          </wp:inline>
        </w:drawing>
      </w:r>
      <w:r w:rsidDel="00000000" w:rsidR="00000000" w:rsidRPr="00000000">
        <w:rPr/>
        <w:drawing>
          <wp:inline distB="114300" distT="114300" distL="114300" distR="114300">
            <wp:extent cx="1733191" cy="975999"/>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733191" cy="975999"/>
                    </a:xfrm>
                    <a:prstGeom prst="rect"/>
                    <a:ln/>
                  </pic:spPr>
                </pic:pic>
              </a:graphicData>
            </a:graphic>
          </wp:inline>
        </w:drawing>
      </w:r>
      <w:r w:rsidDel="00000000" w:rsidR="00000000" w:rsidRPr="00000000">
        <w:rPr>
          <w:rtl w:val="0"/>
        </w:rPr>
        <w:tab/>
      </w:r>
      <w:r w:rsidDel="00000000" w:rsidR="00000000" w:rsidRPr="00000000">
        <w:rPr>
          <w:sz w:val="24"/>
          <w:szCs w:val="24"/>
        </w:rPr>
        <w:drawing>
          <wp:inline distB="114300" distT="114300" distL="114300" distR="114300">
            <wp:extent cx="1733191" cy="975999"/>
            <wp:effectExtent b="0" l="0" r="0" t="0"/>
            <wp:docPr id="2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733191" cy="975999"/>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003">
      <w:pPr>
        <w:spacing w:after="240" w:before="240" w:lineRule="auto"/>
        <w:rPr/>
      </w:pPr>
      <w:r w:rsidDel="00000000" w:rsidR="00000000" w:rsidRPr="00000000">
        <w:rPr>
          <w:sz w:val="24"/>
          <w:szCs w:val="24"/>
          <w:rtl w:val="0"/>
        </w:rPr>
        <w:t xml:space="preserve">Untitled Resilience</w:t>
      </w:r>
      <w:r w:rsidDel="00000000" w:rsidR="00000000" w:rsidRPr="00000000">
        <w:rPr>
          <w:rtl w:val="0"/>
        </w:rPr>
        <w:tab/>
        <w:tab/>
        <w:tab/>
        <w:tab/>
      </w:r>
    </w:p>
    <w:p w:rsidR="00000000" w:rsidDel="00000000" w:rsidP="00000000" w:rsidRDefault="00000000" w:rsidRPr="00000000" w14:paraId="00000004">
      <w:pPr>
        <w:spacing w:after="240" w:before="240" w:lineRule="auto"/>
        <w:rPr>
          <w:sz w:val="24"/>
          <w:szCs w:val="24"/>
        </w:rPr>
      </w:pPr>
      <w:r w:rsidDel="00000000" w:rsidR="00000000" w:rsidRPr="00000000">
        <w:rPr>
          <w:sz w:val="24"/>
          <w:szCs w:val="24"/>
          <w:rtl w:val="0"/>
        </w:rPr>
        <w:t xml:space="preserve">Januar 2024</w:t>
        <w:br w:type="textWrapping"/>
        <w:t xml:space="preserve"> 4K Film I Ton I 16:31 min</w:t>
        <w:br w:type="textWrapping"/>
        <w:t xml:space="preserve"> in Kooperation mit Anastasiia Zakharova</w:t>
      </w:r>
    </w:p>
    <w:p w:rsidR="00000000" w:rsidDel="00000000" w:rsidP="00000000" w:rsidRDefault="00000000" w:rsidRPr="00000000" w14:paraId="00000005">
      <w:pPr>
        <w:rPr/>
      </w:pPr>
      <w:r w:rsidDel="00000000" w:rsidR="00000000" w:rsidRPr="00000000">
        <w:rPr>
          <w:rtl w:val="0"/>
        </w:rPr>
        <w:tab/>
        <w:tab/>
        <w:tab/>
        <w:tab/>
        <w:tab/>
      </w:r>
    </w:p>
    <w:p w:rsidR="00000000" w:rsidDel="00000000" w:rsidP="00000000" w:rsidRDefault="00000000" w:rsidRPr="00000000" w14:paraId="00000006">
      <w:pPr>
        <w:spacing w:after="240" w:before="240" w:lineRule="auto"/>
        <w:rPr>
          <w:sz w:val="24"/>
          <w:szCs w:val="24"/>
        </w:rPr>
      </w:pPr>
      <w:r w:rsidDel="00000000" w:rsidR="00000000" w:rsidRPr="00000000">
        <w:rPr>
          <w:sz w:val="24"/>
          <w:szCs w:val="24"/>
          <w:rtl w:val="0"/>
        </w:rPr>
        <w:t xml:space="preserve">"Untitled Resilience" ist ein autofiktionaler Kurzfilm, der das Leben eines</w:t>
        <w:br w:type="textWrapping"/>
        <w:t xml:space="preserve"> jungen Menschen ukrainisch-russischer Herkunft beleuchtet, welcher</w:t>
        <w:br w:type="textWrapping"/>
        <w:t xml:space="preserve"> während seiner Migration durch von Krieg und politischer Unterdrückung</w:t>
        <w:br w:type="textWrapping"/>
        <w:t xml:space="preserve"> geprägten Umgebungen in Sibirien, auf der Krim, in Moskau und in</w:t>
        <w:br w:type="textWrapping"/>
        <w:t xml:space="preserve"> Deutschland mit unterschiedlichen Formen der politischen und sexuellen Objektifizierungen und Fremdbestimmungen zu kämpfen hat. Die Erzählung</w:t>
        <w:br w:type="textWrapping"/>
        <w:t xml:space="preserve"> erreicht ihren Abschluss darin, dass sich die Protagonistin als Architektin ihres</w:t>
        <w:br w:type="textWrapping"/>
        <w:t xml:space="preserve"> Lebens und als Symbol für Stärke und Kreativität präsentiert und sich selbst ermächtigt.</w:t>
      </w:r>
    </w:p>
    <w:p w:rsidR="00000000" w:rsidDel="00000000" w:rsidP="00000000" w:rsidRDefault="00000000" w:rsidRPr="00000000" w14:paraId="00000007">
      <w:pPr>
        <w:rPr/>
      </w:pPr>
      <w:r w:rsidDel="00000000" w:rsidR="00000000" w:rsidRPr="00000000">
        <w:rPr>
          <w:rtl w:val="0"/>
        </w:rPr>
        <w:tab/>
        <w:tab/>
        <w:tab/>
        <w:tab/>
        <w:tab/>
      </w:r>
    </w:p>
    <w:p w:rsidR="00000000" w:rsidDel="00000000" w:rsidP="00000000" w:rsidRDefault="00000000" w:rsidRPr="00000000" w14:paraId="00000008">
      <w:pPr>
        <w:spacing w:after="240" w:before="240" w:lineRule="auto"/>
        <w:rPr>
          <w:sz w:val="24"/>
          <w:szCs w:val="24"/>
        </w:rPr>
      </w:pPr>
      <w:r w:rsidDel="00000000" w:rsidR="00000000" w:rsidRPr="00000000">
        <w:rPr>
          <w:sz w:val="24"/>
          <w:szCs w:val="24"/>
          <w:rtl w:val="0"/>
        </w:rPr>
        <w:t xml:space="preserve">"Untitled Resilience" is an auto-fictional shortfilm that delves into the life of a young individual of Ukrainian-Russian descent, who confronts various forms of objectification, from sexual to political during their migration through environments marked by war and political oppression across Siberia, Crimea, Moscow, and Germany. The narrative culminates in the protagonist's assertion of agency and self-empowerment, presenting themselves as the architect of their life and a symbol of strength and creativity. </w:t>
      </w:r>
    </w:p>
    <w:p w:rsidR="00000000" w:rsidDel="00000000" w:rsidP="00000000" w:rsidRDefault="00000000" w:rsidRPr="00000000" w14:paraId="00000009">
      <w:pPr>
        <w:spacing w:after="240" w:before="240" w:lineRule="auto"/>
        <w:rPr>
          <w:sz w:val="24"/>
          <w:szCs w:val="24"/>
        </w:rPr>
      </w:pPr>
      <w:r w:rsidDel="00000000" w:rsidR="00000000" w:rsidRPr="00000000">
        <w:rPr>
          <w:sz w:val="24"/>
          <w:szCs w:val="24"/>
          <w:rtl w:val="0"/>
        </w:rPr>
        <w:tab/>
        <w:tab/>
        <w:t xml:space="preserve"> </w:t>
        <w:tab/>
        <w:t xml:space="preserve"> </w:t>
        <w:tab/>
        <w:t xml:space="preserve"> </w:t>
        <w:tab/>
        <w:tab/>
      </w:r>
    </w:p>
    <w:p w:rsidR="00000000" w:rsidDel="00000000" w:rsidP="00000000" w:rsidRDefault="00000000" w:rsidRPr="00000000" w14:paraId="0000000A">
      <w:pPr>
        <w:spacing w:after="240" w:before="240" w:lineRule="auto"/>
        <w:rPr>
          <w:sz w:val="24"/>
          <w:szCs w:val="24"/>
        </w:rPr>
      </w:pPr>
      <w:r w:rsidDel="00000000" w:rsidR="00000000" w:rsidRPr="00000000">
        <w:rPr>
          <w:sz w:val="24"/>
          <w:szCs w:val="24"/>
          <w:rtl w:val="0"/>
        </w:rPr>
        <w:tab/>
        <w:tab/>
        <w:tab/>
        <w:t xml:space="preserve"> </w:t>
        <w:tab/>
        <w:tab/>
      </w:r>
    </w:p>
    <w:p w:rsidR="00000000" w:rsidDel="00000000" w:rsidP="00000000" w:rsidRDefault="00000000" w:rsidRPr="00000000" w14:paraId="0000000B">
      <w:pPr>
        <w:spacing w:after="240" w:before="240" w:lineRule="auto"/>
        <w:rPr>
          <w:sz w:val="24"/>
          <w:szCs w:val="24"/>
        </w:rPr>
      </w:pPr>
      <w:r w:rsidDel="00000000" w:rsidR="00000000" w:rsidRPr="00000000">
        <w:rPr>
          <w:rtl w:val="0"/>
        </w:rPr>
      </w:r>
    </w:p>
    <w:p w:rsidR="00000000" w:rsidDel="00000000" w:rsidP="00000000" w:rsidRDefault="00000000" w:rsidRPr="00000000" w14:paraId="0000000C">
      <w:pPr>
        <w:spacing w:after="240" w:before="240" w:lineRule="auto"/>
        <w:rPr>
          <w:sz w:val="24"/>
          <w:szCs w:val="24"/>
        </w:rPr>
      </w:pPr>
      <w:r w:rsidDel="00000000" w:rsidR="00000000" w:rsidRPr="00000000">
        <w:rPr>
          <w:sz w:val="24"/>
          <w:szCs w:val="24"/>
          <w:rtl w:val="0"/>
        </w:rPr>
        <w:tab/>
        <w:tab/>
        <w:t xml:space="preserve"> </w:t>
        <w:tab/>
        <w:t xml:space="preserve"> </w:t>
        <w:tab/>
        <w:t xml:space="preserve"> </w:t>
        <w:tab/>
        <w:tab/>
      </w:r>
    </w:p>
    <w:p w:rsidR="00000000" w:rsidDel="00000000" w:rsidP="00000000" w:rsidRDefault="00000000" w:rsidRPr="00000000" w14:paraId="0000000D">
      <w:pPr>
        <w:spacing w:after="240" w:before="240" w:lineRule="auto"/>
        <w:rPr>
          <w:sz w:val="24"/>
          <w:szCs w:val="24"/>
        </w:rPr>
      </w:pPr>
      <w:r w:rsidDel="00000000" w:rsidR="00000000" w:rsidRPr="00000000">
        <w:rPr>
          <w:sz w:val="24"/>
          <w:szCs w:val="24"/>
          <w:rtl w:val="0"/>
        </w:rPr>
        <w:tab/>
        <w:tab/>
        <w:tab/>
      </w:r>
    </w:p>
    <w:p w:rsidR="00000000" w:rsidDel="00000000" w:rsidP="00000000" w:rsidRDefault="00000000" w:rsidRPr="00000000" w14:paraId="0000000E">
      <w:pPr>
        <w:spacing w:after="240" w:before="240" w:lineRule="auto"/>
        <w:rPr>
          <w:sz w:val="24"/>
          <w:szCs w:val="24"/>
        </w:rPr>
      </w:pPr>
      <w:r w:rsidDel="00000000" w:rsidR="00000000" w:rsidRPr="00000000">
        <w:rPr>
          <w:sz w:val="24"/>
          <w:szCs w:val="24"/>
          <w:rtl w:val="0"/>
        </w:rPr>
        <w:tab/>
        <w:tab/>
        <w:tab/>
        <w:tab/>
      </w:r>
    </w:p>
    <w:p w:rsidR="00000000" w:rsidDel="00000000" w:rsidP="00000000" w:rsidRDefault="00000000" w:rsidRPr="00000000" w14:paraId="0000000F">
      <w:pPr>
        <w:spacing w:after="240" w:before="240" w:lineRule="auto"/>
        <w:rPr>
          <w:sz w:val="24"/>
          <w:szCs w:val="24"/>
        </w:rPr>
      </w:pPr>
      <w:r w:rsidDel="00000000" w:rsidR="00000000" w:rsidRPr="00000000">
        <w:rPr>
          <w:sz w:val="24"/>
          <w:szCs w:val="24"/>
          <w:rtl w:val="0"/>
        </w:rPr>
        <w:tab/>
        <w:tab/>
        <w:tab/>
        <w:tab/>
        <w:tab/>
      </w:r>
    </w:p>
    <w:p w:rsidR="00000000" w:rsidDel="00000000" w:rsidP="00000000" w:rsidRDefault="00000000" w:rsidRPr="00000000" w14:paraId="00000010">
      <w:pPr>
        <w:spacing w:after="240" w:before="240" w:lineRule="auto"/>
        <w:rPr>
          <w:sz w:val="24"/>
          <w:szCs w:val="24"/>
        </w:rPr>
      </w:pPr>
      <w:r w:rsidDel="00000000" w:rsidR="00000000" w:rsidRPr="00000000">
        <w:rPr>
          <w:sz w:val="24"/>
          <w:szCs w:val="24"/>
          <w:rtl w:val="0"/>
        </w:rPr>
        <w:t xml:space="preserve">Unter uns Among Us</w:t>
      </w:r>
    </w:p>
    <w:p w:rsidR="00000000" w:rsidDel="00000000" w:rsidP="00000000" w:rsidRDefault="00000000" w:rsidRPr="00000000" w14:paraId="00000011">
      <w:pPr>
        <w:spacing w:after="240" w:before="240" w:lineRule="auto"/>
        <w:rPr>
          <w:sz w:val="24"/>
          <w:szCs w:val="24"/>
        </w:rPr>
      </w:pPr>
      <w:r w:rsidDel="00000000" w:rsidR="00000000" w:rsidRPr="00000000">
        <w:rPr>
          <w:sz w:val="24"/>
          <w:szCs w:val="24"/>
        </w:rPr>
        <w:drawing>
          <wp:inline distB="114300" distT="114300" distL="114300" distR="114300">
            <wp:extent cx="1732850" cy="1154274"/>
            <wp:effectExtent b="0" l="0" r="0" t="0"/>
            <wp:docPr id="19"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1732850" cy="1154274"/>
                    </a:xfrm>
                    <a:prstGeom prst="rect"/>
                    <a:ln/>
                  </pic:spPr>
                </pic:pic>
              </a:graphicData>
            </a:graphic>
          </wp:inline>
        </w:drawing>
      </w:r>
      <w:r w:rsidDel="00000000" w:rsidR="00000000" w:rsidRPr="00000000">
        <w:rPr>
          <w:sz w:val="24"/>
          <w:szCs w:val="24"/>
        </w:rPr>
        <w:drawing>
          <wp:inline distB="114300" distT="114300" distL="114300" distR="114300">
            <wp:extent cx="1719263" cy="1145223"/>
            <wp:effectExtent b="0" l="0" r="0" t="0"/>
            <wp:docPr id="13"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1719263" cy="114522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rPr>
          <w:sz w:val="24"/>
          <w:szCs w:val="24"/>
        </w:rPr>
      </w:pPr>
      <w:r w:rsidDel="00000000" w:rsidR="00000000" w:rsidRPr="00000000">
        <w:rPr>
          <w:sz w:val="24"/>
          <w:szCs w:val="24"/>
          <w:rtl w:val="0"/>
        </w:rPr>
        <w:tab/>
        <w:tab/>
        <w:tab/>
        <w:tab/>
        <w:tab/>
      </w:r>
    </w:p>
    <w:p w:rsidR="00000000" w:rsidDel="00000000" w:rsidP="00000000" w:rsidRDefault="00000000" w:rsidRPr="00000000" w14:paraId="00000013">
      <w:pPr>
        <w:spacing w:after="240" w:before="240" w:lineRule="auto"/>
        <w:rPr>
          <w:sz w:val="24"/>
          <w:szCs w:val="24"/>
        </w:rPr>
      </w:pPr>
      <w:r w:rsidDel="00000000" w:rsidR="00000000" w:rsidRPr="00000000">
        <w:rPr>
          <w:sz w:val="24"/>
          <w:szCs w:val="24"/>
          <w:rtl w:val="0"/>
        </w:rPr>
        <w:t xml:space="preserve">November 2022</w:t>
        <w:br w:type="textWrapping"/>
        <w:t xml:space="preserve"> 4k Film | Dolby SurroundSound | Türdurchgang | Absperrband</w:t>
      </w:r>
    </w:p>
    <w:p w:rsidR="00000000" w:rsidDel="00000000" w:rsidP="00000000" w:rsidRDefault="00000000" w:rsidRPr="00000000" w14:paraId="00000014">
      <w:pPr>
        <w:spacing w:after="240" w:before="240" w:lineRule="auto"/>
        <w:rPr>
          <w:sz w:val="24"/>
          <w:szCs w:val="24"/>
        </w:rPr>
      </w:pPr>
      <w:r w:rsidDel="00000000" w:rsidR="00000000" w:rsidRPr="00000000">
        <w:rPr>
          <w:sz w:val="24"/>
          <w:szCs w:val="24"/>
          <w:rtl w:val="0"/>
        </w:rPr>
        <w:tab/>
        <w:tab/>
        <w:tab/>
        <w:tab/>
        <w:tab/>
      </w:r>
    </w:p>
    <w:p w:rsidR="00000000" w:rsidDel="00000000" w:rsidP="00000000" w:rsidRDefault="00000000" w:rsidRPr="00000000" w14:paraId="00000015">
      <w:pPr>
        <w:spacing w:after="240" w:before="240" w:lineRule="auto"/>
        <w:rPr>
          <w:sz w:val="24"/>
          <w:szCs w:val="24"/>
        </w:rPr>
      </w:pPr>
      <w:r w:rsidDel="00000000" w:rsidR="00000000" w:rsidRPr="00000000">
        <w:rPr>
          <w:sz w:val="24"/>
          <w:szCs w:val="24"/>
          <w:rtl w:val="0"/>
        </w:rPr>
        <w:t xml:space="preserve">In der Videoinstallation „Unter Uns“ geht es um Gewalträume, um Gewinner-/Täterkult und Opferrolle und um das Trauma einer patriarchalen Erziehung.</w:t>
        <w:br w:type="textWrapping"/>
        <w:t xml:space="preserve"> In "Unter Uns" werden Szenen und Sprachaufnahmen aus einem Handy gezeigt, um einen kontextualisierten Blick hinter die verschlossenen Türen dieser Gewalträume zu geben.</w:t>
      </w:r>
    </w:p>
    <w:p w:rsidR="00000000" w:rsidDel="00000000" w:rsidP="00000000" w:rsidRDefault="00000000" w:rsidRPr="00000000" w14:paraId="00000016">
      <w:pPr>
        <w:spacing w:after="240" w:before="240" w:lineRule="auto"/>
        <w:rPr>
          <w:sz w:val="24"/>
          <w:szCs w:val="24"/>
        </w:rPr>
      </w:pPr>
      <w:r w:rsidDel="00000000" w:rsidR="00000000" w:rsidRPr="00000000">
        <w:rPr>
          <w:sz w:val="24"/>
          <w:szCs w:val="24"/>
          <w:rtl w:val="0"/>
        </w:rPr>
        <w:tab/>
        <w:tab/>
        <w:tab/>
        <w:tab/>
        <w:tab/>
      </w:r>
    </w:p>
    <w:p w:rsidR="00000000" w:rsidDel="00000000" w:rsidP="00000000" w:rsidRDefault="00000000" w:rsidRPr="00000000" w14:paraId="00000017">
      <w:pPr>
        <w:spacing w:after="240" w:before="240" w:lineRule="auto"/>
        <w:rPr>
          <w:sz w:val="24"/>
          <w:szCs w:val="24"/>
        </w:rPr>
      </w:pPr>
      <w:r w:rsidDel="00000000" w:rsidR="00000000" w:rsidRPr="00000000">
        <w:rPr>
          <w:sz w:val="24"/>
          <w:szCs w:val="24"/>
          <w:rtl w:val="0"/>
        </w:rPr>
        <w:t xml:space="preserve">Ein Smartphone-Drehbuch, das Ton, Filter und Videoeffekte kombiniert, um das Verstörende und Traumatisierende im Alltäglichen sichtbar zu machen.</w:t>
      </w:r>
    </w:p>
    <w:p w:rsidR="00000000" w:rsidDel="00000000" w:rsidP="00000000" w:rsidRDefault="00000000" w:rsidRPr="00000000" w14:paraId="00000018">
      <w:pPr>
        <w:spacing w:after="240" w:before="240" w:lineRule="auto"/>
        <w:rPr>
          <w:sz w:val="24"/>
          <w:szCs w:val="24"/>
        </w:rPr>
      </w:pPr>
      <w:r w:rsidDel="00000000" w:rsidR="00000000" w:rsidRPr="00000000">
        <w:rPr>
          <w:sz w:val="24"/>
          <w:szCs w:val="24"/>
          <w:rtl w:val="0"/>
        </w:rPr>
        <w:tab/>
        <w:tab/>
        <w:tab/>
        <w:tab/>
        <w:tab/>
      </w:r>
    </w:p>
    <w:p w:rsidR="00000000" w:rsidDel="00000000" w:rsidP="00000000" w:rsidRDefault="00000000" w:rsidRPr="00000000" w14:paraId="00000019">
      <w:pPr>
        <w:spacing w:after="240" w:before="240" w:lineRule="auto"/>
        <w:rPr>
          <w:sz w:val="24"/>
          <w:szCs w:val="24"/>
        </w:rPr>
      </w:pPr>
      <w:r w:rsidDel="00000000" w:rsidR="00000000" w:rsidRPr="00000000">
        <w:rPr>
          <w:sz w:val="24"/>
          <w:szCs w:val="24"/>
          <w:rtl w:val="0"/>
        </w:rPr>
        <w:t xml:space="preserve">The video work "Among Us" is about spaces of violence, about the cult of winner/perpetrator and victimhood, and about the trauma of a patriarchal upbringing.</w:t>
        <w:br w:type="textWrapping"/>
        <w:t xml:space="preserve"> In "Among Us," scenes and voices from a cell phone are shown to give a contextualized view behind the closed doors of these violent spaces.</w:t>
      </w:r>
    </w:p>
    <w:p w:rsidR="00000000" w:rsidDel="00000000" w:rsidP="00000000" w:rsidRDefault="00000000" w:rsidRPr="00000000" w14:paraId="0000001A">
      <w:pPr>
        <w:spacing w:after="240" w:before="240" w:lineRule="auto"/>
        <w:rPr>
          <w:sz w:val="24"/>
          <w:szCs w:val="24"/>
        </w:rPr>
      </w:pPr>
      <w:r w:rsidDel="00000000" w:rsidR="00000000" w:rsidRPr="00000000">
        <w:rPr>
          <w:sz w:val="24"/>
          <w:szCs w:val="24"/>
          <w:rtl w:val="0"/>
        </w:rPr>
        <w:tab/>
        <w:tab/>
        <w:tab/>
        <w:tab/>
        <w:tab/>
      </w:r>
    </w:p>
    <w:p w:rsidR="00000000" w:rsidDel="00000000" w:rsidP="00000000" w:rsidRDefault="00000000" w:rsidRPr="00000000" w14:paraId="0000001B">
      <w:pPr>
        <w:spacing w:after="240" w:before="240" w:lineRule="auto"/>
        <w:rPr>
          <w:sz w:val="24"/>
          <w:szCs w:val="24"/>
        </w:rPr>
      </w:pPr>
      <w:r w:rsidDel="00000000" w:rsidR="00000000" w:rsidRPr="00000000">
        <w:rPr>
          <w:sz w:val="24"/>
          <w:szCs w:val="24"/>
          <w:rtl w:val="0"/>
        </w:rPr>
        <w:t xml:space="preserve">A smartphone script that combines sound, filters and video effects to make visible the disturbing and traumatizing in the everyday. cinematography hitus t. manleitner  </w:t>
      </w:r>
    </w:p>
    <w:p w:rsidR="00000000" w:rsidDel="00000000" w:rsidP="00000000" w:rsidRDefault="00000000" w:rsidRPr="00000000" w14:paraId="0000001C">
      <w:pPr>
        <w:spacing w:after="240" w:before="240" w:lineRule="auto"/>
        <w:rPr>
          <w:sz w:val="24"/>
          <w:szCs w:val="24"/>
        </w:rPr>
      </w:pPr>
      <w:r w:rsidDel="00000000" w:rsidR="00000000" w:rsidRPr="00000000">
        <w:rPr>
          <w:sz w:val="24"/>
          <w:szCs w:val="24"/>
          <w:rtl w:val="0"/>
        </w:rPr>
        <w:tab/>
        <w:tab/>
        <w:tab/>
        <w:tab/>
      </w:r>
    </w:p>
    <w:p w:rsidR="00000000" w:rsidDel="00000000" w:rsidP="00000000" w:rsidRDefault="00000000" w:rsidRPr="00000000" w14:paraId="0000001D">
      <w:pPr>
        <w:spacing w:after="240" w:before="240" w:lineRule="auto"/>
        <w:rPr>
          <w:sz w:val="24"/>
          <w:szCs w:val="24"/>
        </w:rPr>
      </w:pPr>
      <w:r w:rsidDel="00000000" w:rsidR="00000000" w:rsidRPr="00000000">
        <w:rPr>
          <w:sz w:val="24"/>
          <w:szCs w:val="24"/>
          <w:rtl w:val="0"/>
        </w:rPr>
        <w:tab/>
        <w:tab/>
        <w:tab/>
      </w:r>
    </w:p>
    <w:p w:rsidR="00000000" w:rsidDel="00000000" w:rsidP="00000000" w:rsidRDefault="00000000" w:rsidRPr="00000000" w14:paraId="0000001E">
      <w:pPr>
        <w:spacing w:after="240" w:before="240" w:lineRule="auto"/>
        <w:rPr>
          <w:sz w:val="24"/>
          <w:szCs w:val="24"/>
        </w:rPr>
      </w:pPr>
      <w:r w:rsidDel="00000000" w:rsidR="00000000" w:rsidRPr="00000000">
        <w:rPr>
          <w:sz w:val="24"/>
          <w:szCs w:val="24"/>
          <w:rtl w:val="0"/>
        </w:rPr>
        <w:tab/>
        <w:tab/>
      </w:r>
    </w:p>
    <w:p w:rsidR="00000000" w:rsidDel="00000000" w:rsidP="00000000" w:rsidRDefault="00000000" w:rsidRPr="00000000" w14:paraId="0000001F">
      <w:pPr>
        <w:spacing w:after="240" w:before="240" w:lineRule="auto"/>
        <w:rPr>
          <w:sz w:val="24"/>
          <w:szCs w:val="24"/>
        </w:rPr>
      </w:pPr>
      <w:r w:rsidDel="00000000" w:rsidR="00000000" w:rsidRPr="00000000">
        <w:rPr>
          <w:sz w:val="24"/>
          <w:szCs w:val="24"/>
        </w:rPr>
        <w:drawing>
          <wp:inline distB="114300" distT="114300" distL="114300" distR="114300">
            <wp:extent cx="5731200" cy="3822700"/>
            <wp:effectExtent b="0" l="0" r="0" t="0"/>
            <wp:docPr id="6"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sz w:val="24"/>
          <w:szCs w:val="24"/>
        </w:rPr>
      </w:pPr>
      <w:r w:rsidDel="00000000" w:rsidR="00000000" w:rsidRPr="00000000">
        <w:rPr>
          <w:rtl w:val="0"/>
        </w:rPr>
      </w:r>
    </w:p>
    <w:p w:rsidR="00000000" w:rsidDel="00000000" w:rsidP="00000000" w:rsidRDefault="00000000" w:rsidRPr="00000000" w14:paraId="00000021">
      <w:pPr>
        <w:spacing w:after="240" w:before="240" w:lineRule="auto"/>
        <w:rPr>
          <w:sz w:val="24"/>
          <w:szCs w:val="24"/>
        </w:rPr>
      </w:pPr>
      <w:r w:rsidDel="00000000" w:rsidR="00000000" w:rsidRPr="00000000">
        <w:rPr>
          <w:rtl w:val="0"/>
        </w:rPr>
      </w:r>
    </w:p>
    <w:p w:rsidR="00000000" w:rsidDel="00000000" w:rsidP="00000000" w:rsidRDefault="00000000" w:rsidRPr="00000000" w14:paraId="00000022">
      <w:pPr>
        <w:spacing w:after="240" w:before="240" w:lineRule="auto"/>
        <w:rPr>
          <w:sz w:val="24"/>
          <w:szCs w:val="24"/>
        </w:rPr>
      </w:pPr>
      <w:r w:rsidDel="00000000" w:rsidR="00000000" w:rsidRPr="00000000">
        <w:rPr>
          <w:rtl w:val="0"/>
        </w:rPr>
      </w:r>
    </w:p>
    <w:p w:rsidR="00000000" w:rsidDel="00000000" w:rsidP="00000000" w:rsidRDefault="00000000" w:rsidRPr="00000000" w14:paraId="00000023">
      <w:pPr>
        <w:spacing w:after="240" w:before="240" w:lineRule="auto"/>
        <w:rPr>
          <w:sz w:val="24"/>
          <w:szCs w:val="24"/>
        </w:rPr>
      </w:pPr>
      <w:r w:rsidDel="00000000" w:rsidR="00000000" w:rsidRPr="00000000">
        <w:rPr>
          <w:rtl w:val="0"/>
        </w:rPr>
      </w:r>
    </w:p>
    <w:p w:rsidR="00000000" w:rsidDel="00000000" w:rsidP="00000000" w:rsidRDefault="00000000" w:rsidRPr="00000000" w14:paraId="00000024">
      <w:pPr>
        <w:spacing w:after="240" w:before="240" w:lineRule="auto"/>
        <w:rPr>
          <w:sz w:val="24"/>
          <w:szCs w:val="24"/>
        </w:rPr>
      </w:pPr>
      <w:r w:rsidDel="00000000" w:rsidR="00000000" w:rsidRPr="00000000">
        <w:rPr>
          <w:rtl w:val="0"/>
        </w:rPr>
      </w:r>
    </w:p>
    <w:p w:rsidR="00000000" w:rsidDel="00000000" w:rsidP="00000000" w:rsidRDefault="00000000" w:rsidRPr="00000000" w14:paraId="00000025">
      <w:pPr>
        <w:spacing w:after="240" w:before="240" w:lineRule="auto"/>
        <w:rPr>
          <w:sz w:val="24"/>
          <w:szCs w:val="24"/>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ab/>
        <w:tab/>
        <w:tab/>
        <w:tab/>
      </w:r>
    </w:p>
    <w:p w:rsidR="00000000" w:rsidDel="00000000" w:rsidP="00000000" w:rsidRDefault="00000000" w:rsidRPr="00000000" w14:paraId="00000027">
      <w:pPr>
        <w:rPr/>
      </w:pPr>
      <w:r w:rsidDel="00000000" w:rsidR="00000000" w:rsidRPr="00000000">
        <w:rPr>
          <w:rtl w:val="0"/>
        </w:rPr>
        <w:tab/>
        <w:tab/>
        <w:tab/>
      </w:r>
    </w:p>
    <w:p w:rsidR="00000000" w:rsidDel="00000000" w:rsidP="00000000" w:rsidRDefault="00000000" w:rsidRPr="00000000" w14:paraId="00000028">
      <w:pPr>
        <w:rPr/>
      </w:pPr>
      <w:r w:rsidDel="00000000" w:rsidR="00000000" w:rsidRPr="00000000">
        <w:rPr>
          <w:rtl w:val="0"/>
        </w:rPr>
        <w:tab/>
        <w:tab/>
      </w:r>
    </w:p>
    <w:p w:rsidR="00000000" w:rsidDel="00000000" w:rsidP="00000000" w:rsidRDefault="00000000" w:rsidRPr="00000000" w14:paraId="00000029">
      <w:pPr>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02A">
      <w:pPr>
        <w:rPr/>
      </w:pPr>
      <w:r w:rsidDel="00000000" w:rsidR="00000000" w:rsidRPr="00000000">
        <w:rPr>
          <w:rtl w:val="0"/>
        </w:rPr>
        <w:tab/>
        <w:tab/>
        <w:tab/>
      </w:r>
    </w:p>
    <w:p w:rsidR="00000000" w:rsidDel="00000000" w:rsidP="00000000" w:rsidRDefault="00000000" w:rsidRPr="00000000" w14:paraId="0000002B">
      <w:pPr>
        <w:rPr/>
      </w:pPr>
      <w:r w:rsidDel="00000000" w:rsidR="00000000" w:rsidRPr="00000000">
        <w:rPr>
          <w:rtl w:val="0"/>
        </w:rPr>
        <w:tab/>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ab/>
        <w:tab/>
        <w:tab/>
      </w:r>
    </w:p>
    <w:p w:rsidR="00000000" w:rsidDel="00000000" w:rsidP="00000000" w:rsidRDefault="00000000" w:rsidRPr="00000000" w14:paraId="00000031">
      <w:pPr>
        <w:rPr/>
      </w:pPr>
      <w:r w:rsidDel="00000000" w:rsidR="00000000" w:rsidRPr="00000000">
        <w:rPr>
          <w:rtl w:val="0"/>
        </w:rPr>
        <w:tab/>
        <w:tab/>
        <w:tab/>
        <w:tab/>
        <w:tab/>
      </w:r>
    </w:p>
    <w:p w:rsidR="00000000" w:rsidDel="00000000" w:rsidP="00000000" w:rsidRDefault="00000000" w:rsidRPr="00000000" w14:paraId="00000032">
      <w:pPr>
        <w:spacing w:after="240" w:before="240" w:lineRule="auto"/>
        <w:rPr>
          <w:sz w:val="24"/>
          <w:szCs w:val="24"/>
        </w:rPr>
      </w:pPr>
      <w:r w:rsidDel="00000000" w:rsidR="00000000" w:rsidRPr="00000000">
        <w:rPr>
          <w:sz w:val="24"/>
          <w:szCs w:val="24"/>
          <w:rtl w:val="0"/>
        </w:rPr>
        <w:t xml:space="preserve">Represent</w:t>
        <w:br w:type="textWrapping"/>
        <w:t xml:space="preserve"> Oktober 2022</w:t>
        <w:br w:type="textWrapping"/>
        <w:t xml:space="preserve"> 6K Film | Dolby Surroundsound | LCD-Monitor | Projektion | Digital-Drucke</w:t>
      </w:r>
    </w:p>
    <w:p w:rsidR="00000000" w:rsidDel="00000000" w:rsidP="00000000" w:rsidRDefault="00000000" w:rsidRPr="00000000" w14:paraId="00000033">
      <w:pPr>
        <w:rPr>
          <w:sz w:val="24"/>
          <w:szCs w:val="24"/>
        </w:rPr>
      </w:pPr>
      <w:r w:rsidDel="00000000" w:rsidR="00000000" w:rsidRPr="00000000">
        <w:rPr/>
        <w:drawing>
          <wp:inline distB="114300" distT="114300" distL="114300" distR="114300">
            <wp:extent cx="1937597" cy="1091105"/>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937597" cy="109110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ab/>
        <w:tab/>
        <w:tab/>
        <w:tab/>
        <w:tab/>
      </w:r>
    </w:p>
    <w:p w:rsidR="00000000" w:rsidDel="00000000" w:rsidP="00000000" w:rsidRDefault="00000000" w:rsidRPr="00000000" w14:paraId="00000035">
      <w:pPr>
        <w:spacing w:after="240" w:before="240" w:lineRule="auto"/>
        <w:rPr>
          <w:sz w:val="24"/>
          <w:szCs w:val="24"/>
        </w:rPr>
      </w:pPr>
      <w:r w:rsidDel="00000000" w:rsidR="00000000" w:rsidRPr="00000000">
        <w:rPr>
          <w:sz w:val="24"/>
          <w:szCs w:val="24"/>
          <w:rtl w:val="0"/>
        </w:rPr>
        <w:t xml:space="preserve">Anhand von Shirley, einem 3D Model für Architektursimulationen werden Fragen nach Macht und Repräsentation gestellt. In der Kurzgeschichte ergreift Shirley die Flucht vor ihrer Funktion und verkündet ihren Widerstand gegen das herrschende System aus Architektur und die inherente Machtverteilung. Ihr Wunsch nach individualität bricht den Kreislauf der Sichtbarkeit , während sie gleichzeitig wünscht, nicht vergessen zu werden. Die Filmhandlung spielt sich hauptsächlich im Interior des Kunstverein Braunschweigs ab, ergänzt wird die Geschichte durch Digitaldrucke mit Außenansichten des gleichen Gebäudes.</w:t>
      </w:r>
    </w:p>
    <w:p w:rsidR="00000000" w:rsidDel="00000000" w:rsidP="00000000" w:rsidRDefault="00000000" w:rsidRPr="00000000" w14:paraId="00000036">
      <w:pPr>
        <w:rPr/>
      </w:pPr>
      <w:r w:rsidDel="00000000" w:rsidR="00000000" w:rsidRPr="00000000">
        <w:rPr>
          <w:rtl w:val="0"/>
        </w:rPr>
        <w:tab/>
        <w:tab/>
        <w:tab/>
        <w:tab/>
        <w:tab/>
      </w:r>
    </w:p>
    <w:p w:rsidR="00000000" w:rsidDel="00000000" w:rsidP="00000000" w:rsidRDefault="00000000" w:rsidRPr="00000000" w14:paraId="00000037">
      <w:pPr>
        <w:spacing w:after="240" w:before="240" w:lineRule="auto"/>
        <w:rPr>
          <w:sz w:val="24"/>
          <w:szCs w:val="24"/>
        </w:rPr>
      </w:pPr>
      <w:r w:rsidDel="00000000" w:rsidR="00000000" w:rsidRPr="00000000">
        <w:rPr>
          <w:sz w:val="24"/>
          <w:szCs w:val="24"/>
          <w:rtl w:val="0"/>
        </w:rPr>
        <w:t xml:space="preserve">Using Shirley, a 3D model for architectural simulations, questions are raised about power and representation. In the short story, Shirley escapes from her function and proclaims her resistance to the dominant system of architecture and the inherent distribution of power. Her desire for individuality breaks the cycle of visibility, while at the same time she wishes not to be forgotten. The film takes place mainly in the interior of the Kunstverein Braunschweig, the story is complemented by digital prints with exterior views of the same building.    </w:t>
      </w:r>
    </w:p>
    <w:p w:rsidR="00000000" w:rsidDel="00000000" w:rsidP="00000000" w:rsidRDefault="00000000" w:rsidRPr="00000000" w14:paraId="00000038">
      <w:pPr>
        <w:rPr/>
      </w:pPr>
      <w:r w:rsidDel="00000000" w:rsidR="00000000" w:rsidRPr="00000000">
        <w:rPr>
          <w:rtl w:val="0"/>
        </w:rPr>
        <w:tab/>
        <w:tab/>
        <w:tab/>
        <w:tab/>
      </w:r>
    </w:p>
    <w:p w:rsidR="00000000" w:rsidDel="00000000" w:rsidP="00000000" w:rsidRDefault="00000000" w:rsidRPr="00000000" w14:paraId="00000039">
      <w:pPr>
        <w:rPr/>
      </w:pPr>
      <w:r w:rsidDel="00000000" w:rsidR="00000000" w:rsidRPr="00000000">
        <w:rPr>
          <w:rtl w:val="0"/>
        </w:rPr>
        <w:tab/>
        <w:tab/>
        <w:tab/>
      </w:r>
    </w:p>
    <w:p w:rsidR="00000000" w:rsidDel="00000000" w:rsidP="00000000" w:rsidRDefault="00000000" w:rsidRPr="00000000" w14:paraId="0000003A">
      <w:pPr>
        <w:rPr/>
      </w:pPr>
      <w:r w:rsidDel="00000000" w:rsidR="00000000" w:rsidRPr="00000000">
        <w:rPr>
          <w:rtl w:val="0"/>
        </w:rPr>
        <w:tab/>
        <w:tab/>
      </w:r>
    </w:p>
    <w:p w:rsidR="00000000" w:rsidDel="00000000" w:rsidP="00000000" w:rsidRDefault="00000000" w:rsidRPr="00000000" w14:paraId="0000003B">
      <w:pPr>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03C">
      <w:pPr>
        <w:rPr/>
      </w:pPr>
      <w:r w:rsidDel="00000000" w:rsidR="00000000" w:rsidRPr="00000000">
        <w:rPr>
          <w:rtl w:val="0"/>
        </w:rPr>
        <w:tab/>
        <w:tab/>
        <w:tab/>
      </w:r>
    </w:p>
    <w:p w:rsidR="00000000" w:rsidDel="00000000" w:rsidP="00000000" w:rsidRDefault="00000000" w:rsidRPr="00000000" w14:paraId="0000003D">
      <w:pPr>
        <w:rPr/>
      </w:pPr>
      <w:r w:rsidDel="00000000" w:rsidR="00000000" w:rsidRPr="00000000">
        <w:rPr>
          <w:rtl w:val="0"/>
        </w:rPr>
        <w:tab/>
        <w:tab/>
        <w:tab/>
        <w:tab/>
      </w:r>
    </w:p>
    <w:p w:rsidR="00000000" w:rsidDel="00000000" w:rsidP="00000000" w:rsidRDefault="00000000" w:rsidRPr="00000000" w14:paraId="0000003E">
      <w:pPr>
        <w:rPr/>
      </w:pPr>
      <w:r w:rsidDel="00000000" w:rsidR="00000000" w:rsidRPr="00000000">
        <w:rPr>
          <w:rtl w:val="0"/>
        </w:rPr>
        <w:tab/>
        <w:tab/>
        <w:tab/>
        <w:tab/>
        <w:tab/>
      </w:r>
    </w:p>
    <w:p w:rsidR="00000000" w:rsidDel="00000000" w:rsidP="00000000" w:rsidRDefault="00000000" w:rsidRPr="00000000" w14:paraId="0000003F">
      <w:pPr>
        <w:spacing w:after="240" w:before="240" w:lineRule="auto"/>
        <w:rPr>
          <w:sz w:val="24"/>
          <w:szCs w:val="24"/>
        </w:rPr>
      </w:pPr>
      <w:r w:rsidDel="00000000" w:rsidR="00000000" w:rsidRPr="00000000">
        <w:rPr>
          <w:rtl w:val="0"/>
        </w:rPr>
      </w:r>
    </w:p>
    <w:p w:rsidR="00000000" w:rsidDel="00000000" w:rsidP="00000000" w:rsidRDefault="00000000" w:rsidRPr="00000000" w14:paraId="00000040">
      <w:pPr>
        <w:spacing w:after="240" w:before="240" w:lineRule="auto"/>
        <w:rPr>
          <w:sz w:val="24"/>
          <w:szCs w:val="24"/>
        </w:rPr>
      </w:pPr>
      <w:r w:rsidDel="00000000" w:rsidR="00000000" w:rsidRPr="00000000">
        <w:rPr>
          <w:rtl w:val="0"/>
        </w:rPr>
      </w:r>
    </w:p>
    <w:p w:rsidR="00000000" w:rsidDel="00000000" w:rsidP="00000000" w:rsidRDefault="00000000" w:rsidRPr="00000000" w14:paraId="00000041">
      <w:pPr>
        <w:spacing w:after="240" w:before="240" w:lineRule="auto"/>
        <w:rPr>
          <w:sz w:val="24"/>
          <w:szCs w:val="24"/>
        </w:rPr>
      </w:pPr>
      <w:r w:rsidDel="00000000" w:rsidR="00000000" w:rsidRPr="00000000">
        <w:rPr>
          <w:rtl w:val="0"/>
        </w:rPr>
      </w:r>
    </w:p>
    <w:p w:rsidR="00000000" w:rsidDel="00000000" w:rsidP="00000000" w:rsidRDefault="00000000" w:rsidRPr="00000000" w14:paraId="00000042">
      <w:pPr>
        <w:spacing w:after="240" w:before="240" w:lineRule="auto"/>
        <w:rPr>
          <w:sz w:val="24"/>
          <w:szCs w:val="24"/>
        </w:rPr>
      </w:pPr>
      <w:r w:rsidDel="00000000" w:rsidR="00000000" w:rsidRPr="00000000">
        <w:rPr>
          <w:rtl w:val="0"/>
        </w:rPr>
      </w:r>
    </w:p>
    <w:p w:rsidR="00000000" w:rsidDel="00000000" w:rsidP="00000000" w:rsidRDefault="00000000" w:rsidRPr="00000000" w14:paraId="00000043">
      <w:pPr>
        <w:spacing w:after="240" w:before="240" w:lineRule="auto"/>
        <w:rPr>
          <w:sz w:val="24"/>
          <w:szCs w:val="24"/>
        </w:rPr>
      </w:pPr>
      <w:r w:rsidDel="00000000" w:rsidR="00000000" w:rsidRPr="00000000">
        <w:rPr>
          <w:rtl w:val="0"/>
        </w:rPr>
      </w:r>
    </w:p>
    <w:p w:rsidR="00000000" w:rsidDel="00000000" w:rsidP="00000000" w:rsidRDefault="00000000" w:rsidRPr="00000000" w14:paraId="00000044">
      <w:pPr>
        <w:spacing w:after="240" w:before="240" w:lineRule="auto"/>
        <w:rPr>
          <w:sz w:val="24"/>
          <w:szCs w:val="24"/>
        </w:rPr>
      </w:pPr>
      <w:r w:rsidDel="00000000" w:rsidR="00000000" w:rsidRPr="00000000">
        <w:rPr>
          <w:sz w:val="24"/>
          <w:szCs w:val="24"/>
          <w:rtl w:val="0"/>
        </w:rPr>
        <w:t xml:space="preserve">Memärchen 2021</w:t>
      </w:r>
    </w:p>
    <w:p w:rsidR="00000000" w:rsidDel="00000000" w:rsidP="00000000" w:rsidRDefault="00000000" w:rsidRPr="00000000" w14:paraId="00000045">
      <w:pPr>
        <w:rPr/>
      </w:pPr>
      <w:r w:rsidDel="00000000" w:rsidR="00000000" w:rsidRPr="00000000">
        <w:rPr/>
        <w:drawing>
          <wp:inline distB="114300" distT="114300" distL="114300" distR="114300">
            <wp:extent cx="1434941" cy="2154399"/>
            <wp:effectExtent b="0" l="0" r="0" t="0"/>
            <wp:docPr id="7"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1434941" cy="2154399"/>
                    </a:xfrm>
                    <a:prstGeom prst="rect"/>
                    <a:ln/>
                  </pic:spPr>
                </pic:pic>
              </a:graphicData>
            </a:graphic>
          </wp:inline>
        </w:drawing>
      </w:r>
      <w:r w:rsidDel="00000000" w:rsidR="00000000" w:rsidRPr="00000000">
        <w:rPr>
          <w:rtl w:val="0"/>
        </w:rPr>
        <w:tab/>
        <w:tab/>
        <w:tab/>
        <w:tab/>
        <w:tab/>
      </w:r>
    </w:p>
    <w:p w:rsidR="00000000" w:rsidDel="00000000" w:rsidP="00000000" w:rsidRDefault="00000000" w:rsidRPr="00000000" w14:paraId="00000046">
      <w:pPr>
        <w:spacing w:after="240" w:before="240" w:lineRule="auto"/>
        <w:rPr>
          <w:sz w:val="24"/>
          <w:szCs w:val="24"/>
        </w:rPr>
      </w:pPr>
      <w:r w:rsidDel="00000000" w:rsidR="00000000" w:rsidRPr="00000000">
        <w:rPr>
          <w:sz w:val="24"/>
          <w:szCs w:val="24"/>
          <w:rtl w:val="0"/>
        </w:rPr>
        <w:t xml:space="preserve">Serie aus 5 Digitaldrucken auf Stoff, Aufhängung an Aluminiumrohren In Kooperation mit Paulina Estrada</w:t>
      </w:r>
    </w:p>
    <w:p w:rsidR="00000000" w:rsidDel="00000000" w:rsidP="00000000" w:rsidRDefault="00000000" w:rsidRPr="00000000" w14:paraId="00000047">
      <w:pPr>
        <w:rPr/>
      </w:pPr>
      <w:r w:rsidDel="00000000" w:rsidR="00000000" w:rsidRPr="00000000">
        <w:rPr>
          <w:rtl w:val="0"/>
        </w:rPr>
        <w:tab/>
        <w:tab/>
        <w:tab/>
        <w:tab/>
        <w:tab/>
      </w:r>
    </w:p>
    <w:p w:rsidR="00000000" w:rsidDel="00000000" w:rsidP="00000000" w:rsidRDefault="00000000" w:rsidRPr="00000000" w14:paraId="00000048">
      <w:pPr>
        <w:spacing w:after="240" w:before="240" w:lineRule="auto"/>
        <w:rPr>
          <w:sz w:val="24"/>
          <w:szCs w:val="24"/>
        </w:rPr>
      </w:pPr>
      <w:r w:rsidDel="00000000" w:rsidR="00000000" w:rsidRPr="00000000">
        <w:rPr>
          <w:sz w:val="24"/>
          <w:szCs w:val="24"/>
          <w:rtl w:val="0"/>
        </w:rPr>
        <w:t xml:space="preserve">Die Serie „MeMärchen“ besteht aus fünf großen Bannern im Stil alter pädagogischer Kinderbücher, die an Lehrtafeln aus der Schule erinnern. Der Titel „MeMärchen“ setzt sich zusammen aus „Meme“ und „Märchen“. Phrasen von „politischer Korrektheit“, „Cancel Culture“ oder „moralischen Zeigefinger“ sind Konstruktionen. Diese Konstruktionen dienen dazu, emanzipatorische Bewegungen zu entkräften und zum verstummen zu bringen. Dieses Kunstwerk will diese Konstruktionen hinterfragen.</w:t>
      </w:r>
    </w:p>
    <w:p w:rsidR="00000000" w:rsidDel="00000000" w:rsidP="00000000" w:rsidRDefault="00000000" w:rsidRPr="00000000" w14:paraId="00000049">
      <w:pPr>
        <w:rPr/>
      </w:pPr>
      <w:r w:rsidDel="00000000" w:rsidR="00000000" w:rsidRPr="00000000">
        <w:rPr>
          <w:rtl w:val="0"/>
        </w:rPr>
        <w:tab/>
        <w:tab/>
        <w:tab/>
        <w:tab/>
        <w:tab/>
      </w:r>
    </w:p>
    <w:p w:rsidR="00000000" w:rsidDel="00000000" w:rsidP="00000000" w:rsidRDefault="00000000" w:rsidRPr="00000000" w14:paraId="0000004A">
      <w:pPr>
        <w:spacing w:after="240" w:before="240" w:lineRule="auto"/>
        <w:rPr>
          <w:sz w:val="24"/>
          <w:szCs w:val="24"/>
        </w:rPr>
      </w:pPr>
      <w:r w:rsidDel="00000000" w:rsidR="00000000" w:rsidRPr="00000000">
        <w:rPr>
          <w:sz w:val="24"/>
          <w:szCs w:val="24"/>
          <w:rtl w:val="0"/>
        </w:rPr>
        <w:t xml:space="preserve">The series "MeMärchen" consists of five large banners in the style of old pedagogical children's books, reminiscent of educational boards from school. The title "MeMärchen" is a combination of "meme" and "fairy tale". Nick Schamborski explains: "Phrases of "political correctness", "cancel culture" or "moralistic pointing fingers" are constructions. These constructions serve to invalidate and silence emancipatory movements. This artwork aims to question these constructions."              </w:t>
      </w:r>
    </w:p>
    <w:p w:rsidR="00000000" w:rsidDel="00000000" w:rsidP="00000000" w:rsidRDefault="00000000" w:rsidRPr="00000000" w14:paraId="0000004B">
      <w:pPr>
        <w:rPr/>
      </w:pPr>
      <w:r w:rsidDel="00000000" w:rsidR="00000000" w:rsidRPr="00000000">
        <w:rPr>
          <w:rtl w:val="0"/>
        </w:rPr>
        <w:tab/>
        <w:tab/>
        <w:tab/>
        <w:tab/>
      </w:r>
    </w:p>
    <w:p w:rsidR="00000000" w:rsidDel="00000000" w:rsidP="00000000" w:rsidRDefault="00000000" w:rsidRPr="00000000" w14:paraId="0000004C">
      <w:pPr>
        <w:rPr/>
      </w:pPr>
      <w:r w:rsidDel="00000000" w:rsidR="00000000" w:rsidRPr="00000000">
        <w:rPr>
          <w:rtl w:val="0"/>
        </w:rPr>
        <w:tab/>
        <w:tab/>
        <w:tab/>
      </w:r>
    </w:p>
    <w:p w:rsidR="00000000" w:rsidDel="00000000" w:rsidP="00000000" w:rsidRDefault="00000000" w:rsidRPr="00000000" w14:paraId="0000004D">
      <w:pPr>
        <w:rPr/>
      </w:pPr>
      <w:r w:rsidDel="00000000" w:rsidR="00000000" w:rsidRPr="00000000">
        <w:rPr>
          <w:rtl w:val="0"/>
        </w:rPr>
        <w:tab/>
        <w:tab/>
      </w:r>
    </w:p>
    <w:p w:rsidR="00000000" w:rsidDel="00000000" w:rsidP="00000000" w:rsidRDefault="00000000" w:rsidRPr="00000000" w14:paraId="0000004E">
      <w:pPr>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04F">
      <w:pPr>
        <w:rPr/>
      </w:pPr>
      <w:r w:rsidDel="00000000" w:rsidR="00000000" w:rsidRPr="00000000">
        <w:rPr>
          <w:rtl w:val="0"/>
        </w:rPr>
        <w:tab/>
        <w:tab/>
        <w:tab/>
      </w:r>
    </w:p>
    <w:p w:rsidR="00000000" w:rsidDel="00000000" w:rsidP="00000000" w:rsidRDefault="00000000" w:rsidRPr="00000000" w14:paraId="00000050">
      <w:pPr>
        <w:rPr/>
      </w:pPr>
      <w:r w:rsidDel="00000000" w:rsidR="00000000" w:rsidRPr="00000000">
        <w:rPr>
          <w:rtl w:val="0"/>
        </w:rPr>
        <w:tab/>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ab/>
        <w:tab/>
        <w:tab/>
      </w:r>
    </w:p>
    <w:p w:rsidR="00000000" w:rsidDel="00000000" w:rsidP="00000000" w:rsidRDefault="00000000" w:rsidRPr="00000000" w14:paraId="0000005D">
      <w:pPr>
        <w:rPr/>
      </w:pPr>
      <w:r w:rsidDel="00000000" w:rsidR="00000000" w:rsidRPr="00000000">
        <w:rPr>
          <w:rtl w:val="0"/>
        </w:rPr>
        <w:tab/>
        <w:tab/>
        <w:tab/>
        <w:tab/>
        <w:tab/>
      </w:r>
    </w:p>
    <w:p w:rsidR="00000000" w:rsidDel="00000000" w:rsidP="00000000" w:rsidRDefault="00000000" w:rsidRPr="00000000" w14:paraId="0000005E">
      <w:pPr>
        <w:spacing w:after="240" w:before="240" w:lineRule="auto"/>
        <w:rPr>
          <w:rFonts w:ascii="Roboto" w:cs="Roboto" w:eastAsia="Roboto" w:hAnsi="Roboto"/>
        </w:rPr>
      </w:pPr>
      <w:r w:rsidDel="00000000" w:rsidR="00000000" w:rsidRPr="00000000">
        <w:rPr>
          <w:rFonts w:ascii="Roboto" w:cs="Roboto" w:eastAsia="Roboto" w:hAnsi="Roboto"/>
          <w:rtl w:val="0"/>
        </w:rPr>
        <w:t xml:space="preserve">Testing Trixi</w:t>
        <w:br w:type="textWrapping"/>
        <w:t xml:space="preserve"> Juli 2020</w:t>
        <w:br w:type="textWrapping"/>
        <w:t xml:space="preserve"> HD Film | Ton | 07:16 min</w:t>
      </w:r>
    </w:p>
    <w:p w:rsidR="00000000" w:rsidDel="00000000" w:rsidP="00000000" w:rsidRDefault="00000000" w:rsidRPr="00000000" w14:paraId="0000005F">
      <w:pPr>
        <w:spacing w:after="240" w:befor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538288" cy="866299"/>
            <wp:effectExtent b="0" l="0" r="0" t="0"/>
            <wp:docPr id="1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1538288" cy="866299"/>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519222" cy="849915"/>
            <wp:effectExtent b="0" l="0" r="0" t="0"/>
            <wp:docPr id="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519222" cy="84991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500188" cy="842413"/>
            <wp:effectExtent b="0" l="0" r="0" t="0"/>
            <wp:docPr id="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500188" cy="84241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ab/>
        <w:tab/>
        <w:tab/>
        <w:tab/>
        <w:tab/>
      </w:r>
    </w:p>
    <w:p w:rsidR="00000000" w:rsidDel="00000000" w:rsidP="00000000" w:rsidRDefault="00000000" w:rsidRPr="00000000" w14:paraId="00000061">
      <w:pPr>
        <w:spacing w:after="240" w:before="240" w:lineRule="auto"/>
        <w:rPr>
          <w:rFonts w:ascii="Roboto" w:cs="Roboto" w:eastAsia="Roboto" w:hAnsi="Roboto"/>
        </w:rPr>
      </w:pPr>
      <w:r w:rsidDel="00000000" w:rsidR="00000000" w:rsidRPr="00000000">
        <w:rPr>
          <w:rFonts w:ascii="Roboto" w:cs="Roboto" w:eastAsia="Roboto" w:hAnsi="Roboto"/>
          <w:i w:val="1"/>
          <w:rtl w:val="0"/>
        </w:rPr>
        <w:t xml:space="preserve">DealWithIt</w:t>
      </w:r>
      <w:r w:rsidDel="00000000" w:rsidR="00000000" w:rsidRPr="00000000">
        <w:rPr>
          <w:rFonts w:ascii="Arial" w:cs="Arial" w:eastAsia="Arial" w:hAnsi="Arial"/>
          <w:rtl w:val="0"/>
        </w:rPr>
        <w:t xml:space="preserve">, eine fiktive App wird in diesem Film getestet. Diese verspricht Anwendungsoptionen für problematische Denkmäler im öffentlichen Raum. Eine historische Abhandlung zum Kolonialdenkmal Braunschweig und Vorschläge für Veränderungen.</w:t>
      </w:r>
    </w:p>
    <w:p w:rsidR="00000000" w:rsidDel="00000000" w:rsidP="00000000" w:rsidRDefault="00000000" w:rsidRPr="00000000" w14:paraId="00000062">
      <w:pPr>
        <w:rPr/>
      </w:pPr>
      <w:r w:rsidDel="00000000" w:rsidR="00000000" w:rsidRPr="00000000">
        <w:rPr>
          <w:rtl w:val="0"/>
        </w:rPr>
        <w:tab/>
        <w:tab/>
        <w:tab/>
        <w:tab/>
        <w:tab/>
      </w:r>
    </w:p>
    <w:p w:rsidR="00000000" w:rsidDel="00000000" w:rsidP="00000000" w:rsidRDefault="00000000" w:rsidRPr="00000000" w14:paraId="00000063">
      <w:pPr>
        <w:spacing w:after="240" w:before="240" w:lineRule="auto"/>
        <w:rPr>
          <w:rFonts w:ascii="Roboto" w:cs="Roboto" w:eastAsia="Roboto" w:hAnsi="Roboto"/>
        </w:rPr>
      </w:pPr>
      <w:r w:rsidDel="00000000" w:rsidR="00000000" w:rsidRPr="00000000">
        <w:rPr>
          <w:rFonts w:ascii="Roboto" w:cs="Roboto" w:eastAsia="Roboto" w:hAnsi="Roboto"/>
          <w:i w:val="1"/>
          <w:rtl w:val="0"/>
        </w:rPr>
        <w:t xml:space="preserve">DealWithIt, </w:t>
      </w:r>
      <w:r w:rsidDel="00000000" w:rsidR="00000000" w:rsidRPr="00000000">
        <w:rPr>
          <w:rFonts w:ascii="Roboto" w:cs="Roboto" w:eastAsia="Roboto" w:hAnsi="Roboto"/>
          <w:rtl w:val="0"/>
        </w:rPr>
        <w:t xml:space="preserve">a fictional app is tested in this film, which promises possible options for dealing with problematic monuments in public spaces. A historical disquisition on the colonial monument in Braunschweig and suggestions for changes.</w:t>
      </w:r>
    </w:p>
    <w:p w:rsidR="00000000" w:rsidDel="00000000" w:rsidP="00000000" w:rsidRDefault="00000000" w:rsidRPr="00000000" w14:paraId="00000064">
      <w:pPr>
        <w:rPr/>
      </w:pPr>
      <w:r w:rsidDel="00000000" w:rsidR="00000000" w:rsidRPr="00000000">
        <w:rPr>
          <w:rtl w:val="0"/>
        </w:rPr>
        <w:tab/>
        <w:tab/>
        <w:tab/>
        <w:tab/>
        <w:tab/>
      </w:r>
    </w:p>
    <w:p w:rsidR="00000000" w:rsidDel="00000000" w:rsidP="00000000" w:rsidRDefault="00000000" w:rsidRPr="00000000" w14:paraId="00000065">
      <w:pPr>
        <w:spacing w:after="240" w:before="240" w:lineRule="auto"/>
        <w:rPr>
          <w:rFonts w:ascii="Roboto" w:cs="Roboto" w:eastAsia="Roboto" w:hAnsi="Roboto"/>
        </w:rPr>
      </w:pPr>
      <w:r w:rsidDel="00000000" w:rsidR="00000000" w:rsidRPr="00000000">
        <w:rPr>
          <w:rFonts w:ascii="Roboto" w:cs="Roboto" w:eastAsia="Roboto" w:hAnsi="Roboto"/>
          <w:rtl w:val="0"/>
        </w:rPr>
        <w:t xml:space="preserve">Cinematography : Thurid Hitus Manleitner Set operative: Thomas Depner </w:t>
      </w:r>
    </w:p>
    <w:p w:rsidR="00000000" w:rsidDel="00000000" w:rsidP="00000000" w:rsidRDefault="00000000" w:rsidRPr="00000000" w14:paraId="00000066">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67">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68">
      <w:pPr>
        <w:spacing w:after="240" w:befor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069">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6A">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6B">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6C">
      <w:pPr>
        <w:spacing w:after="240" w:before="240" w:lineRule="auto"/>
        <w:rPr>
          <w:rFonts w:ascii="Roboto" w:cs="Roboto" w:eastAsia="Roboto" w:hAnsi="Roboto"/>
        </w:rPr>
      </w:pPr>
      <w:r w:rsidDel="00000000" w:rsidR="00000000" w:rsidRPr="00000000">
        <w:rPr>
          <w:rFonts w:ascii="Roboto" w:cs="Roboto" w:eastAsia="Roboto" w:hAnsi="Roboto"/>
          <w:rtl w:val="0"/>
        </w:rPr>
        <w:t xml:space="preserve">Systemchange</w:t>
        <w:br w:type="textWrapping"/>
        <w:t xml:space="preserve"> Februar 2020</w:t>
        <w:br w:type="textWrapping"/>
        <w:t xml:space="preserve"> 4K Film | Ton | 18:04 min</w:t>
      </w:r>
    </w:p>
    <w:p w:rsidR="00000000" w:rsidDel="00000000" w:rsidP="00000000" w:rsidRDefault="00000000" w:rsidRPr="00000000" w14:paraId="0000006D">
      <w:pPr>
        <w:spacing w:after="240" w:before="240" w:lineRule="auto"/>
        <w:rPr>
          <w:rFonts w:ascii="Roboto" w:cs="Roboto" w:eastAsia="Roboto" w:hAnsi="Roboto"/>
        </w:rPr>
      </w:pPr>
      <w:r w:rsidDel="00000000" w:rsidR="00000000" w:rsidRPr="00000000">
        <w:rPr>
          <w:rFonts w:ascii="Roboto" w:cs="Roboto" w:eastAsia="Roboto" w:hAnsi="Roboto"/>
          <w:rtl w:val="0"/>
        </w:rPr>
        <w:tab/>
      </w:r>
      <w:r w:rsidDel="00000000" w:rsidR="00000000" w:rsidRPr="00000000">
        <w:rPr>
          <w:rFonts w:ascii="Roboto" w:cs="Roboto" w:eastAsia="Roboto" w:hAnsi="Roboto"/>
        </w:rPr>
        <w:drawing>
          <wp:inline distB="114300" distT="114300" distL="114300" distR="114300">
            <wp:extent cx="2433930" cy="1366838"/>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433930" cy="136683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472795" cy="1392487"/>
            <wp:effectExtent b="0" l="0" r="0" t="0"/>
            <wp:docPr id="1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472795" cy="1392487"/>
                    </a:xfrm>
                    <a:prstGeom prst="rect"/>
                    <a:ln/>
                  </pic:spPr>
                </pic:pic>
              </a:graphicData>
            </a:graphic>
          </wp:inline>
        </w:drawing>
      </w:r>
      <w:r w:rsidDel="00000000" w:rsidR="00000000" w:rsidRPr="00000000">
        <w:rPr>
          <w:rFonts w:ascii="Roboto" w:cs="Roboto" w:eastAsia="Roboto" w:hAnsi="Roboto"/>
          <w:rtl w:val="0"/>
        </w:rPr>
        <w:tab/>
        <w:tab/>
        <w:tab/>
        <w:tab/>
      </w:r>
    </w:p>
    <w:p w:rsidR="00000000" w:rsidDel="00000000" w:rsidP="00000000" w:rsidRDefault="00000000" w:rsidRPr="00000000" w14:paraId="0000006E">
      <w:pPr>
        <w:spacing w:after="240" w:before="240" w:lineRule="auto"/>
        <w:rPr>
          <w:rFonts w:ascii="Roboto" w:cs="Roboto" w:eastAsia="Roboto" w:hAnsi="Roboto"/>
        </w:rPr>
      </w:pPr>
      <w:r w:rsidDel="00000000" w:rsidR="00000000" w:rsidRPr="00000000">
        <w:rPr>
          <w:rFonts w:ascii="Arial" w:cs="Arial" w:eastAsia="Arial" w:hAnsi="Arial"/>
          <w:rtl w:val="0"/>
        </w:rPr>
        <w:t xml:space="preserve">Auf zu mehr Klimagerechtigkeit!</w:t>
        <w:br w:type="textWrapping"/>
        <w:t xml:space="preserve"> Ein junger Heilsbringer ermahnt, doch während der Inszenierung brodelt etwas Anderes hoch. Der Kampagnenfilm wird zu einer bizarren Prophezeiung und zerfällt am Ende unter der Kritik des “Heilsbringers” selbst, der die gesamte Inszenierung als rassistisch und scheinheilig ablehnt und den Dreh abbricht.</w:t>
      </w:r>
    </w:p>
    <w:p w:rsidR="00000000" w:rsidDel="00000000" w:rsidP="00000000" w:rsidRDefault="00000000" w:rsidRPr="00000000" w14:paraId="0000006F">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70">
      <w:pPr>
        <w:spacing w:after="240" w:before="240" w:lineRule="auto"/>
        <w:rPr>
          <w:rFonts w:ascii="Roboto" w:cs="Roboto" w:eastAsia="Roboto" w:hAnsi="Roboto"/>
        </w:rPr>
      </w:pPr>
      <w:r w:rsidDel="00000000" w:rsidR="00000000" w:rsidRPr="00000000">
        <w:rPr>
          <w:rFonts w:ascii="Roboto" w:cs="Roboto" w:eastAsia="Roboto" w:hAnsi="Roboto"/>
          <w:rtl w:val="0"/>
        </w:rPr>
        <w:t xml:space="preserve">For more climate justice!</w:t>
        <w:br w:type="textWrapping"/>
        <w:t xml:space="preserve"> A young savior exhorts, but something else boils up during the production. The campaign film becomes a bizarre prophecy and ultimately falls apart under the criticism of the “savior” himself, who rejects the entire production as racist and hypocritical and stops the shoot.</w:t>
      </w:r>
    </w:p>
    <w:p w:rsidR="00000000" w:rsidDel="00000000" w:rsidP="00000000" w:rsidRDefault="00000000" w:rsidRPr="00000000" w14:paraId="00000071">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72">
      <w:pPr>
        <w:spacing w:after="240" w:before="240" w:lineRule="auto"/>
        <w:rPr>
          <w:rFonts w:ascii="Roboto" w:cs="Roboto" w:eastAsia="Roboto" w:hAnsi="Roboto"/>
        </w:rPr>
      </w:pPr>
      <w:r w:rsidDel="00000000" w:rsidR="00000000" w:rsidRPr="00000000">
        <w:rPr>
          <w:rFonts w:ascii="Roboto" w:cs="Roboto" w:eastAsia="Roboto" w:hAnsi="Roboto"/>
          <w:rtl w:val="0"/>
        </w:rPr>
        <w:t xml:space="preserve">Cinematography: Thurid Hitus Manleitner</w:t>
        <w:br w:type="textWrapping"/>
        <w:t xml:space="preserve"> Set operators: Delia Samilia Naghavi Alhosini, İlayda Çakır Script support: Vidhi Todi, Julia Zalewski</w:t>
      </w:r>
    </w:p>
    <w:p w:rsidR="00000000" w:rsidDel="00000000" w:rsidP="00000000" w:rsidRDefault="00000000" w:rsidRPr="00000000" w14:paraId="00000073">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74">
      <w:pPr>
        <w:spacing w:after="240" w:before="240" w:lineRule="auto"/>
        <w:rPr>
          <w:rFonts w:ascii="Roboto" w:cs="Roboto" w:eastAsia="Roboto" w:hAnsi="Roboto"/>
        </w:rPr>
      </w:pPr>
      <w:r w:rsidDel="00000000" w:rsidR="00000000" w:rsidRPr="00000000">
        <w:rPr>
          <w:rFonts w:ascii="Arial" w:cs="Arial" w:eastAsia="Arial" w:hAnsi="Arial"/>
          <w:rtl w:val="0"/>
        </w:rPr>
        <w:t xml:space="preserve">Support: Uwe Schulz, Rita Macedo, André Elbeshausen, Hannah Jung </w:t>
      </w:r>
    </w:p>
    <w:p w:rsidR="00000000" w:rsidDel="00000000" w:rsidP="00000000" w:rsidRDefault="00000000" w:rsidRPr="00000000" w14:paraId="00000075">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76">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77">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 xml:space="preserve"> </w:t>
        <w:tab/>
        <w:t xml:space="preserve"> </w:t>
        <w:tab/>
        <w:t xml:space="preserve"> </w:t>
        <w:tab/>
        <w:tab/>
      </w:r>
    </w:p>
    <w:p w:rsidR="00000000" w:rsidDel="00000000" w:rsidP="00000000" w:rsidRDefault="00000000" w:rsidRPr="00000000" w14:paraId="00000078">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79">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7A">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7B">
      <w:pPr>
        <w:spacing w:after="240" w:before="240" w:lineRule="auto"/>
        <w:rPr>
          <w:rFonts w:ascii="Roboto" w:cs="Roboto" w:eastAsia="Roboto" w:hAnsi="Roboto"/>
          <w:sz w:val="20"/>
          <w:szCs w:val="20"/>
        </w:rPr>
      </w:pPr>
      <w:r w:rsidDel="00000000" w:rsidR="00000000" w:rsidRPr="00000000">
        <w:rPr>
          <w:rFonts w:ascii="Roboto" w:cs="Roboto" w:eastAsia="Roboto" w:hAnsi="Roboto"/>
          <w:rtl w:val="0"/>
        </w:rPr>
        <w:t xml:space="preserve">Verwehrte Zuflflucht </w:t>
      </w:r>
      <w:r w:rsidDel="00000000" w:rsidR="00000000" w:rsidRPr="00000000">
        <w:rPr>
          <w:rFonts w:ascii="Roboto" w:cs="Roboto" w:eastAsia="Roboto" w:hAnsi="Roboto"/>
          <w:sz w:val="20"/>
          <w:szCs w:val="20"/>
          <w:rtl w:val="0"/>
        </w:rPr>
        <w:t xml:space="preserve">Denied refuge</w:t>
      </w:r>
    </w:p>
    <w:p w:rsidR="00000000" w:rsidDel="00000000" w:rsidP="00000000" w:rsidRDefault="00000000" w:rsidRPr="00000000" w14:paraId="0000007C">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7D">
      <w:pPr>
        <w:spacing w:after="240" w:before="240" w:lineRule="auto"/>
        <w:rPr>
          <w:rFonts w:ascii="Roboto" w:cs="Roboto" w:eastAsia="Roboto" w:hAnsi="Roboto"/>
        </w:rPr>
      </w:pPr>
      <w:r w:rsidDel="00000000" w:rsidR="00000000" w:rsidRPr="00000000">
        <w:rPr>
          <w:rFonts w:ascii="Arial" w:cs="Arial" w:eastAsia="Arial" w:hAnsi="Arial"/>
          <w:rtl w:val="0"/>
        </w:rPr>
        <w:t xml:space="preserve">April 2019</w:t>
        <w:br w:type="textWrapping"/>
        <w:t xml:space="preserve"> fünf Fotodrucke auf MDF | 200 x 130 cm</w:t>
      </w:r>
    </w:p>
    <w:p w:rsidR="00000000" w:rsidDel="00000000" w:rsidP="00000000" w:rsidRDefault="00000000" w:rsidRPr="00000000" w14:paraId="0000007E">
      <w:pPr>
        <w:spacing w:after="240" w:befor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776538" cy="1849488"/>
            <wp:effectExtent b="0" l="0" r="0" t="0"/>
            <wp:docPr id="3"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2776538" cy="1849488"/>
                    </a:xfrm>
                    <a:prstGeom prst="rect"/>
                    <a:ln/>
                  </pic:spPr>
                </pic:pic>
              </a:graphicData>
            </a:graphic>
          </wp:inline>
        </w:drawing>
      </w:r>
      <w:r w:rsidDel="00000000" w:rsidR="00000000" w:rsidRPr="00000000">
        <w:rPr>
          <w:rFonts w:ascii="Roboto" w:cs="Roboto" w:eastAsia="Roboto" w:hAnsi="Roboto"/>
          <w:rtl w:val="0"/>
        </w:rPr>
        <w:tab/>
        <w:tab/>
        <w:tab/>
        <w:tab/>
        <w:tab/>
      </w:r>
    </w:p>
    <w:p w:rsidR="00000000" w:rsidDel="00000000" w:rsidP="00000000" w:rsidRDefault="00000000" w:rsidRPr="00000000" w14:paraId="0000007F">
      <w:pPr>
        <w:spacing w:after="240" w:before="240" w:lineRule="auto"/>
        <w:rPr>
          <w:rFonts w:ascii="Roboto" w:cs="Roboto" w:eastAsia="Roboto" w:hAnsi="Roboto"/>
        </w:rPr>
      </w:pPr>
      <w:r w:rsidDel="00000000" w:rsidR="00000000" w:rsidRPr="00000000">
        <w:rPr>
          <w:rFonts w:ascii="Arial" w:cs="Arial" w:eastAsia="Arial" w:hAnsi="Arial"/>
          <w:rtl w:val="0"/>
        </w:rPr>
        <w:t xml:space="preserve">Dokumentarische großformatige Fotografien von leeren Geflüchtetenunterkünften in Niedersachsen. Ein Portrait des Bundeslandes erinnert in</w:t>
        <w:br w:type="textWrapping"/>
        <w:t xml:space="preserve"> der Landesvertretung Niedersachsen an die Verantwortung der Regionen.</w:t>
      </w:r>
    </w:p>
    <w:p w:rsidR="00000000" w:rsidDel="00000000" w:rsidP="00000000" w:rsidRDefault="00000000" w:rsidRPr="00000000" w14:paraId="00000080">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81">
      <w:pPr>
        <w:spacing w:after="240" w:before="240" w:lineRule="auto"/>
        <w:rPr>
          <w:rFonts w:ascii="Roboto" w:cs="Roboto" w:eastAsia="Roboto" w:hAnsi="Roboto"/>
        </w:rPr>
      </w:pPr>
      <w:r w:rsidDel="00000000" w:rsidR="00000000" w:rsidRPr="00000000">
        <w:rPr>
          <w:rFonts w:ascii="Roboto" w:cs="Roboto" w:eastAsia="Roboto" w:hAnsi="Roboto"/>
          <w:rtl w:val="0"/>
        </w:rPr>
        <w:t xml:space="preserve">Documentary large-format photographs of empty refugee accommodation in Lower Saxony. A portrait of the federal state in the state representative of Lower Saxony reminds of the responsibility of the regions.</w:t>
      </w:r>
    </w:p>
    <w:p w:rsidR="00000000" w:rsidDel="00000000" w:rsidP="00000000" w:rsidRDefault="00000000" w:rsidRPr="00000000" w14:paraId="00000082">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83">
      <w:pPr>
        <w:spacing w:after="240" w:before="240" w:lineRule="auto"/>
        <w:rPr>
          <w:rFonts w:ascii="Roboto" w:cs="Roboto" w:eastAsia="Roboto" w:hAnsi="Roboto"/>
        </w:rPr>
      </w:pPr>
      <w:r w:rsidDel="00000000" w:rsidR="00000000" w:rsidRPr="00000000">
        <w:rPr>
          <w:rFonts w:ascii="Roboto" w:cs="Roboto" w:eastAsia="Roboto" w:hAnsi="Roboto"/>
          <w:rtl w:val="0"/>
        </w:rPr>
        <w:t xml:space="preserve">Set operator: Thomas Depner Support: Hanna Lamowski </w:t>
      </w:r>
    </w:p>
    <w:p w:rsidR="00000000" w:rsidDel="00000000" w:rsidP="00000000" w:rsidRDefault="00000000" w:rsidRPr="00000000" w14:paraId="00000084">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85">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86">
      <w:pPr>
        <w:spacing w:after="240" w:befor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087">
      <w:pPr>
        <w:spacing w:after="240" w:befor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088">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89">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8A">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8B">
      <w:pPr>
        <w:spacing w:after="240" w:before="240" w:lineRule="auto"/>
        <w:rPr>
          <w:rFonts w:ascii="Roboto" w:cs="Roboto" w:eastAsia="Roboto" w:hAnsi="Roboto"/>
          <w:sz w:val="20"/>
          <w:szCs w:val="20"/>
        </w:rPr>
      </w:pPr>
      <w:r w:rsidDel="00000000" w:rsidR="00000000" w:rsidRPr="00000000">
        <w:rPr>
          <w:rFonts w:ascii="Arial" w:cs="Arial" w:eastAsia="Arial" w:hAnsi="Arial"/>
          <w:rtl w:val="0"/>
        </w:rPr>
        <w:t xml:space="preserve">Instrument der öffentlichen Kritik </w:t>
      </w:r>
      <w:r w:rsidDel="00000000" w:rsidR="00000000" w:rsidRPr="00000000">
        <w:rPr>
          <w:rFonts w:ascii="Roboto" w:cs="Roboto" w:eastAsia="Roboto" w:hAnsi="Roboto"/>
          <w:sz w:val="20"/>
          <w:szCs w:val="20"/>
          <w:rtl w:val="0"/>
        </w:rPr>
        <w:t xml:space="preserve">Instrument of public critique</w:t>
      </w:r>
    </w:p>
    <w:p w:rsidR="00000000" w:rsidDel="00000000" w:rsidP="00000000" w:rsidRDefault="00000000" w:rsidRPr="00000000" w14:paraId="0000008C">
      <w:pPr>
        <w:spacing w:after="240" w:befor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822700"/>
            <wp:effectExtent b="0" l="0" r="0" t="0"/>
            <wp:docPr id="1"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Fonts w:ascii="Roboto" w:cs="Roboto" w:eastAsia="Roboto" w:hAnsi="Roboto"/>
          <w:rtl w:val="0"/>
        </w:rPr>
        <w:tab/>
        <w:tab/>
        <w:tab/>
        <w:tab/>
        <w:tab/>
      </w:r>
    </w:p>
    <w:p w:rsidR="00000000" w:rsidDel="00000000" w:rsidP="00000000" w:rsidRDefault="00000000" w:rsidRPr="00000000" w14:paraId="0000008D">
      <w:pPr>
        <w:spacing w:after="240" w:before="240" w:lineRule="auto"/>
        <w:rPr>
          <w:rFonts w:ascii="Roboto" w:cs="Roboto" w:eastAsia="Roboto" w:hAnsi="Roboto"/>
        </w:rPr>
      </w:pPr>
      <w:r w:rsidDel="00000000" w:rsidR="00000000" w:rsidRPr="00000000">
        <w:rPr>
          <w:rFonts w:ascii="Roboto" w:cs="Roboto" w:eastAsia="Roboto" w:hAnsi="Roboto"/>
          <w:rtl w:val="0"/>
        </w:rPr>
        <w:t xml:space="preserve">Mai 2018</w:t>
        <w:br w:type="textWrapping"/>
        <w:t xml:space="preserve"> Interaktive Skulptur | Aluminium | Holz | Solarzellen | Akkus | 360° Technologie u. w.</w:t>
      </w:r>
    </w:p>
    <w:p w:rsidR="00000000" w:rsidDel="00000000" w:rsidP="00000000" w:rsidRDefault="00000000" w:rsidRPr="00000000" w14:paraId="0000008E">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8F">
      <w:pPr>
        <w:spacing w:after="240" w:before="240" w:lineRule="auto"/>
        <w:rPr>
          <w:rFonts w:ascii="Roboto" w:cs="Roboto" w:eastAsia="Roboto" w:hAnsi="Roboto"/>
        </w:rPr>
      </w:pPr>
      <w:r w:rsidDel="00000000" w:rsidR="00000000" w:rsidRPr="00000000">
        <w:rPr>
          <w:rFonts w:ascii="Arial" w:cs="Arial" w:eastAsia="Arial" w:hAnsi="Arial"/>
          <w:rtl w:val="0"/>
        </w:rPr>
        <w:t xml:space="preserve">Autarkes Aussichtsfernrohr für ortsspezifische VR-Filme. Möglichkeit für neue Perspektiven im realen Raum.</w:t>
      </w:r>
    </w:p>
    <w:p w:rsidR="00000000" w:rsidDel="00000000" w:rsidP="00000000" w:rsidRDefault="00000000" w:rsidRPr="00000000" w14:paraId="00000090">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91">
      <w:pPr>
        <w:spacing w:after="240" w:before="240" w:lineRule="auto"/>
        <w:rPr>
          <w:rFonts w:ascii="Roboto" w:cs="Roboto" w:eastAsia="Roboto" w:hAnsi="Roboto"/>
        </w:rPr>
      </w:pPr>
      <w:r w:rsidDel="00000000" w:rsidR="00000000" w:rsidRPr="00000000">
        <w:rPr>
          <w:rFonts w:ascii="Roboto" w:cs="Roboto" w:eastAsia="Roboto" w:hAnsi="Roboto"/>
          <w:rtl w:val="0"/>
        </w:rPr>
        <w:t xml:space="preserve">Self-sufficient viewing telescope for location- specific VR films. Possibility for new perspectives in real space.</w:t>
      </w:r>
    </w:p>
    <w:p w:rsidR="00000000" w:rsidDel="00000000" w:rsidP="00000000" w:rsidRDefault="00000000" w:rsidRPr="00000000" w14:paraId="00000092">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93">
      <w:pPr>
        <w:spacing w:after="240" w:before="240" w:lineRule="auto"/>
        <w:rPr>
          <w:rFonts w:ascii="Roboto" w:cs="Roboto" w:eastAsia="Roboto" w:hAnsi="Roboto"/>
        </w:rPr>
      </w:pPr>
      <w:r w:rsidDel="00000000" w:rsidR="00000000" w:rsidRPr="00000000">
        <w:rPr>
          <w:rFonts w:ascii="Roboto" w:cs="Roboto" w:eastAsia="Roboto" w:hAnsi="Roboto"/>
          <w:rtl w:val="0"/>
        </w:rPr>
        <w:t xml:space="preserve">Metal Operator: Mika Jetter </w:t>
      </w:r>
    </w:p>
    <w:p w:rsidR="00000000" w:rsidDel="00000000" w:rsidP="00000000" w:rsidRDefault="00000000" w:rsidRPr="00000000" w14:paraId="00000094">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95">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96">
      <w:pPr>
        <w:spacing w:after="240" w:befor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097">
      <w:pPr>
        <w:spacing w:after="240" w:befor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098">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99">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9A">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9B">
      <w:pPr>
        <w:spacing w:after="240" w:before="240" w:lineRule="auto"/>
        <w:rPr>
          <w:rFonts w:ascii="Roboto" w:cs="Roboto" w:eastAsia="Roboto" w:hAnsi="Roboto"/>
        </w:rPr>
      </w:pPr>
      <w:r w:rsidDel="00000000" w:rsidR="00000000" w:rsidRPr="00000000">
        <w:rPr>
          <w:rFonts w:ascii="Roboto" w:cs="Roboto" w:eastAsia="Roboto" w:hAnsi="Roboto"/>
          <w:rtl w:val="0"/>
        </w:rPr>
        <w:t xml:space="preserve">Wolfsburg 1936 – 2018 Mai 2018</w:t>
        <w:br w:type="textWrapping"/>
        <w:t xml:space="preserve"> 360° Film | 00:54 min</w:t>
      </w:r>
    </w:p>
    <w:p w:rsidR="00000000" w:rsidDel="00000000" w:rsidP="00000000" w:rsidRDefault="00000000" w:rsidRPr="00000000" w14:paraId="0000009C">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9D">
      <w:pPr>
        <w:spacing w:after="240" w:before="240" w:lineRule="auto"/>
        <w:rPr>
          <w:rFonts w:ascii="Roboto" w:cs="Roboto" w:eastAsia="Roboto" w:hAnsi="Roboto"/>
        </w:rPr>
      </w:pPr>
      <w:r w:rsidDel="00000000" w:rsidR="00000000" w:rsidRPr="00000000">
        <w:rPr>
          <w:rFonts w:ascii="Roboto" w:cs="Roboto" w:eastAsia="Roboto" w:hAnsi="Roboto"/>
          <w:rtl w:val="0"/>
        </w:rPr>
        <w:t xml:space="preserve">Ortsspezifischer VR-Film am Wolfsburger Schloss mit geschichtskulturellen Fragen zu Wolfburgs faschistischem Ursprung.</w:t>
      </w:r>
    </w:p>
    <w:p w:rsidR="00000000" w:rsidDel="00000000" w:rsidP="00000000" w:rsidRDefault="00000000" w:rsidRPr="00000000" w14:paraId="0000009E">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9F">
      <w:pPr>
        <w:spacing w:after="240" w:before="240" w:lineRule="auto"/>
        <w:rPr>
          <w:rFonts w:ascii="Roboto" w:cs="Roboto" w:eastAsia="Roboto" w:hAnsi="Roboto"/>
        </w:rPr>
      </w:pPr>
      <w:r w:rsidDel="00000000" w:rsidR="00000000" w:rsidRPr="00000000">
        <w:rPr>
          <w:rFonts w:ascii="Roboto" w:cs="Roboto" w:eastAsia="Roboto" w:hAnsi="Roboto"/>
          <w:rtl w:val="0"/>
        </w:rPr>
        <w:t xml:space="preserve">Site-specific VR film at Wolfsburg Castle with historical-cultural questions about Wolfsburg’s fascist origins. </w:t>
      </w:r>
    </w:p>
    <w:p w:rsidR="00000000" w:rsidDel="00000000" w:rsidP="00000000" w:rsidRDefault="00000000" w:rsidRPr="00000000" w14:paraId="000000A0">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A1">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A2">
      <w:pPr>
        <w:spacing w:after="240" w:befor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0A3">
      <w:pPr>
        <w:spacing w:after="240" w:befor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0A4">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A5">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A6">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A7">
      <w:pPr>
        <w:spacing w:after="240" w:before="240" w:lineRule="auto"/>
        <w:rPr>
          <w:rFonts w:ascii="Roboto" w:cs="Roboto" w:eastAsia="Roboto" w:hAnsi="Roboto"/>
        </w:rPr>
      </w:pPr>
      <w:r w:rsidDel="00000000" w:rsidR="00000000" w:rsidRPr="00000000">
        <w:rPr>
          <w:rFonts w:ascii="Roboto" w:cs="Roboto" w:eastAsia="Roboto" w:hAnsi="Roboto"/>
          <w:rtl w:val="0"/>
        </w:rPr>
        <w:t xml:space="preserve">Angels Tutorial</w:t>
        <w:br w:type="textWrapping"/>
        <w:t xml:space="preserve"> Juli 2018</w:t>
        <w:br w:type="textWrapping"/>
        <w:t xml:space="preserve"> Full HD Film | Ton | Farbe | 28:24 min | LCD-Monitor</w:t>
      </w:r>
    </w:p>
    <w:p w:rsidR="00000000" w:rsidDel="00000000" w:rsidP="00000000" w:rsidRDefault="00000000" w:rsidRPr="00000000" w14:paraId="000000A8">
      <w:pPr>
        <w:spacing w:after="240" w:befor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801770" cy="2702655"/>
            <wp:effectExtent b="0" l="0" r="0" t="0"/>
            <wp:docPr id="1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801770" cy="2702655"/>
                    </a:xfrm>
                    <a:prstGeom prst="rect"/>
                    <a:ln/>
                  </pic:spPr>
                </pic:pic>
              </a:graphicData>
            </a:graphic>
          </wp:inline>
        </w:drawing>
      </w:r>
      <w:r w:rsidDel="00000000" w:rsidR="00000000" w:rsidRPr="00000000">
        <w:rPr>
          <w:rFonts w:ascii="Roboto" w:cs="Roboto" w:eastAsia="Roboto" w:hAnsi="Roboto"/>
          <w:rtl w:val="0"/>
        </w:rPr>
        <w:tab/>
        <w:tab/>
        <w:tab/>
        <w:tab/>
        <w:tab/>
      </w:r>
    </w:p>
    <w:p w:rsidR="00000000" w:rsidDel="00000000" w:rsidP="00000000" w:rsidRDefault="00000000" w:rsidRPr="00000000" w14:paraId="000000A9">
      <w:pPr>
        <w:spacing w:after="240" w:before="240" w:lineRule="auto"/>
        <w:rPr>
          <w:rFonts w:ascii="Roboto" w:cs="Roboto" w:eastAsia="Roboto" w:hAnsi="Roboto"/>
        </w:rPr>
      </w:pPr>
      <w:r w:rsidDel="00000000" w:rsidR="00000000" w:rsidRPr="00000000">
        <w:rPr>
          <w:rFonts w:ascii="Arial" w:cs="Arial" w:eastAsia="Arial" w:hAnsi="Arial"/>
          <w:rtl w:val="0"/>
        </w:rPr>
        <w:t xml:space="preserve">Photoshop als politischer Ikonoklasmus. Geschichte verändern in Zeiten von Fakenews. Eine persönliche Anekdote zu Nationalflaggen. In einem Videotutorial wird gezeigt, wie man Deutschlandflaggen auf Fotos, mit verschiedenen Bildbearbeitungswerkzeugen, unkenntlich macht.</w:t>
      </w:r>
    </w:p>
    <w:p w:rsidR="00000000" w:rsidDel="00000000" w:rsidP="00000000" w:rsidRDefault="00000000" w:rsidRPr="00000000" w14:paraId="000000AA">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AB">
      <w:pPr>
        <w:spacing w:after="240" w:before="240" w:lineRule="auto"/>
        <w:rPr>
          <w:rFonts w:ascii="Roboto" w:cs="Roboto" w:eastAsia="Roboto" w:hAnsi="Roboto"/>
        </w:rPr>
      </w:pPr>
      <w:r w:rsidDel="00000000" w:rsidR="00000000" w:rsidRPr="00000000">
        <w:rPr>
          <w:rFonts w:ascii="Roboto" w:cs="Roboto" w:eastAsia="Roboto" w:hAnsi="Roboto"/>
          <w:rtl w:val="0"/>
        </w:rPr>
        <w:t xml:space="preserve">Photoshop as political iconoclasm. Changing history in times of fake news. A personal anecdote about national flags. A video tutorial shows how to make german flags unrecognizable on photos with different image editing tools. </w:t>
      </w:r>
    </w:p>
    <w:p w:rsidR="00000000" w:rsidDel="00000000" w:rsidP="00000000" w:rsidRDefault="00000000" w:rsidRPr="00000000" w14:paraId="000000AC">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AD">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t xml:space="preserve"> </w:t>
        <w:tab/>
        <w:t xml:space="preserve"> </w:t>
        <w:tab/>
        <w:t xml:space="preserve"> </w:t>
        <w:tab/>
        <w:tab/>
      </w:r>
    </w:p>
    <w:p w:rsidR="00000000" w:rsidDel="00000000" w:rsidP="00000000" w:rsidRDefault="00000000" w:rsidRPr="00000000" w14:paraId="000000AE">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AF">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B0">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B1">
      <w:pPr>
        <w:spacing w:after="240" w:before="240" w:lineRule="auto"/>
        <w:rPr>
          <w:rFonts w:ascii="Roboto" w:cs="Roboto" w:eastAsia="Roboto" w:hAnsi="Roboto"/>
        </w:rPr>
      </w:pPr>
      <w:r w:rsidDel="00000000" w:rsidR="00000000" w:rsidRPr="00000000">
        <w:rPr>
          <w:rFonts w:ascii="Roboto" w:cs="Roboto" w:eastAsia="Roboto" w:hAnsi="Roboto"/>
          <w:rtl w:val="0"/>
        </w:rPr>
        <w:t xml:space="preserve">familycare</w:t>
        <w:br w:type="textWrapping"/>
        <w:t xml:space="preserve"> Juli 2017/2019</w:t>
        <w:br w:type="textWrapping"/>
        <w:t xml:space="preserve"> 4K Film | Stereoton | 13:24 min | Projektion</w:t>
      </w:r>
    </w:p>
    <w:p w:rsidR="00000000" w:rsidDel="00000000" w:rsidP="00000000" w:rsidRDefault="00000000" w:rsidRPr="00000000" w14:paraId="000000B2">
      <w:pPr>
        <w:spacing w:after="240" w:before="240" w:lineRule="auto"/>
        <w:rPr>
          <w:rFonts w:ascii="Roboto" w:cs="Roboto" w:eastAsia="Roboto" w:hAnsi="Roboto"/>
        </w:rPr>
      </w:pPr>
      <w:r w:rsidDel="00000000" w:rsidR="00000000" w:rsidRPr="00000000">
        <w:rPr>
          <w:rFonts w:ascii="Roboto" w:cs="Roboto" w:eastAsia="Roboto" w:hAnsi="Roboto"/>
          <w:rtl w:val="0"/>
        </w:rPr>
        <w:tab/>
      </w:r>
      <w:r w:rsidDel="00000000" w:rsidR="00000000" w:rsidRPr="00000000">
        <w:rPr>
          <w:rFonts w:ascii="Roboto" w:cs="Roboto" w:eastAsia="Roboto" w:hAnsi="Roboto"/>
        </w:rPr>
        <w:drawing>
          <wp:inline distB="114300" distT="114300" distL="114300" distR="114300">
            <wp:extent cx="5731200" cy="2400300"/>
            <wp:effectExtent b="0" l="0" r="0" t="0"/>
            <wp:docPr id="15"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5731200" cy="2400300"/>
                    </a:xfrm>
                    <a:prstGeom prst="rect"/>
                    <a:ln/>
                  </pic:spPr>
                </pic:pic>
              </a:graphicData>
            </a:graphic>
          </wp:inline>
        </w:drawing>
      </w:r>
      <w:r w:rsidDel="00000000" w:rsidR="00000000" w:rsidRPr="00000000">
        <w:rPr>
          <w:rFonts w:ascii="Roboto" w:cs="Roboto" w:eastAsia="Roboto" w:hAnsi="Roboto"/>
          <w:rtl w:val="0"/>
        </w:rPr>
        <w:tab/>
        <w:tab/>
      </w:r>
      <w:r w:rsidDel="00000000" w:rsidR="00000000" w:rsidRPr="00000000">
        <w:rPr>
          <w:rFonts w:ascii="Roboto" w:cs="Roboto" w:eastAsia="Roboto" w:hAnsi="Roboto"/>
        </w:rPr>
        <w:drawing>
          <wp:inline distB="114300" distT="114300" distL="114300" distR="114300">
            <wp:extent cx="5731200" cy="2400300"/>
            <wp:effectExtent b="0" l="0" r="0" t="0"/>
            <wp:docPr id="11"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5731200" cy="24003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31200" cy="2400300"/>
            <wp:effectExtent b="0" l="0" r="0" t="0"/>
            <wp:docPr id="12"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5731200" cy="2400300"/>
                    </a:xfrm>
                    <a:prstGeom prst="rect"/>
                    <a:ln/>
                  </pic:spPr>
                </pic:pic>
              </a:graphicData>
            </a:graphic>
          </wp:inline>
        </w:drawing>
      </w:r>
      <w:r w:rsidDel="00000000" w:rsidR="00000000" w:rsidRPr="00000000">
        <w:rPr>
          <w:rFonts w:ascii="Roboto" w:cs="Roboto" w:eastAsia="Roboto" w:hAnsi="Roboto"/>
          <w:rtl w:val="0"/>
        </w:rPr>
        <w:tab/>
        <w:tab/>
      </w:r>
    </w:p>
    <w:p w:rsidR="00000000" w:rsidDel="00000000" w:rsidP="00000000" w:rsidRDefault="00000000" w:rsidRPr="00000000" w14:paraId="000000B3">
      <w:pPr>
        <w:spacing w:after="240" w:before="240" w:lineRule="auto"/>
        <w:rPr>
          <w:rFonts w:ascii="Roboto" w:cs="Roboto" w:eastAsia="Roboto" w:hAnsi="Roboto"/>
        </w:rPr>
      </w:pPr>
      <w:r w:rsidDel="00000000" w:rsidR="00000000" w:rsidRPr="00000000">
        <w:rPr>
          <w:rFonts w:ascii="Arial" w:cs="Arial" w:eastAsia="Arial" w:hAnsi="Arial"/>
          <w:rtl w:val="0"/>
        </w:rPr>
        <w:t xml:space="preserve">Sorgearbeit am verstorbenen Körper;</w:t>
        <w:br w:type="textWrapping"/>
        <w:t xml:space="preserve"> lebendige Performance im familiären Bestattungshaus.</w:t>
      </w:r>
    </w:p>
    <w:p w:rsidR="00000000" w:rsidDel="00000000" w:rsidP="00000000" w:rsidRDefault="00000000" w:rsidRPr="00000000" w14:paraId="000000B4">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B5">
      <w:pPr>
        <w:spacing w:after="240" w:before="240" w:lineRule="auto"/>
        <w:rPr>
          <w:rFonts w:ascii="Roboto" w:cs="Roboto" w:eastAsia="Roboto" w:hAnsi="Roboto"/>
        </w:rPr>
      </w:pPr>
      <w:r w:rsidDel="00000000" w:rsidR="00000000" w:rsidRPr="00000000">
        <w:rPr>
          <w:rFonts w:ascii="Roboto" w:cs="Roboto" w:eastAsia="Roboto" w:hAnsi="Roboto"/>
          <w:rtl w:val="0"/>
        </w:rPr>
        <w:t xml:space="preserve">Care work on the dead body;</w:t>
        <w:br w:type="textWrapping"/>
        <w:t xml:space="preserve"> living performance at the familys funeral home.</w:t>
      </w:r>
    </w:p>
    <w:p w:rsidR="00000000" w:rsidDel="00000000" w:rsidP="00000000" w:rsidRDefault="00000000" w:rsidRPr="00000000" w14:paraId="000000B6">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B7">
      <w:pPr>
        <w:spacing w:after="240" w:before="240" w:lineRule="auto"/>
        <w:rPr>
          <w:rFonts w:ascii="Roboto" w:cs="Roboto" w:eastAsia="Roboto" w:hAnsi="Roboto"/>
        </w:rPr>
      </w:pPr>
      <w:r w:rsidDel="00000000" w:rsidR="00000000" w:rsidRPr="00000000">
        <w:rPr>
          <w:rFonts w:ascii="Roboto" w:cs="Roboto" w:eastAsia="Roboto" w:hAnsi="Roboto"/>
          <w:rtl w:val="0"/>
        </w:rPr>
        <w:t xml:space="preserve">Family: Petra Schamborski, Tim Schamborski, Frank Schamborski Cinematography/set direction: Thurid Hitus Manleitner Dolly/sound operator: Caterina Hein, Aaron Ziegler</w:t>
      </w:r>
    </w:p>
    <w:p w:rsidR="00000000" w:rsidDel="00000000" w:rsidP="00000000" w:rsidRDefault="00000000" w:rsidRPr="00000000" w14:paraId="000000B8">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B9">
      <w:pPr>
        <w:spacing w:after="240" w:before="240" w:lineRule="auto"/>
        <w:rPr>
          <w:rFonts w:ascii="Roboto" w:cs="Roboto" w:eastAsia="Roboto" w:hAnsi="Roboto"/>
        </w:rPr>
      </w:pPr>
      <w:r w:rsidDel="00000000" w:rsidR="00000000" w:rsidRPr="00000000">
        <w:rPr>
          <w:rFonts w:ascii="Arial" w:cs="Arial" w:eastAsia="Arial" w:hAnsi="Arial"/>
          <w:rtl w:val="0"/>
        </w:rPr>
        <w:t xml:space="preserve">Support: Christoph Janetzko, Uwe Schulz, Ole Plönnings, Claudia Malecka </w:t>
      </w:r>
    </w:p>
    <w:p w:rsidR="00000000" w:rsidDel="00000000" w:rsidP="00000000" w:rsidRDefault="00000000" w:rsidRPr="00000000" w14:paraId="000000BA">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BB">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BC">
      <w:pPr>
        <w:spacing w:after="240" w:befor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0BD">
      <w:pPr>
        <w:spacing w:after="240" w:befor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0BE">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BF">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C0">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C1">
      <w:pPr>
        <w:spacing w:after="240" w:before="240" w:lineRule="auto"/>
        <w:rPr>
          <w:rFonts w:ascii="Roboto" w:cs="Roboto" w:eastAsia="Roboto" w:hAnsi="Roboto"/>
        </w:rPr>
      </w:pPr>
      <w:r w:rsidDel="00000000" w:rsidR="00000000" w:rsidRPr="00000000">
        <w:rPr>
          <w:rFonts w:ascii="Roboto" w:cs="Roboto" w:eastAsia="Roboto" w:hAnsi="Roboto"/>
          <w:rtl w:val="0"/>
        </w:rPr>
        <w:t xml:space="preserve">unused capacity</w:t>
      </w:r>
      <w:r w:rsidDel="00000000" w:rsidR="00000000" w:rsidRPr="00000000">
        <w:rPr>
          <w:rFonts w:ascii="Roboto" w:cs="Roboto" w:eastAsia="Roboto" w:hAnsi="Roboto"/>
        </w:rPr>
        <w:drawing>
          <wp:inline distB="114300" distT="114300" distL="114300" distR="114300">
            <wp:extent cx="5731200" cy="3225800"/>
            <wp:effectExtent b="0" l="0" r="0" t="0"/>
            <wp:docPr id="18"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Fonts w:ascii="Arial" w:cs="Arial" w:eastAsia="Arial" w:hAnsi="Arial"/>
          <w:rtl w:val="0"/>
        </w:rPr>
        <w:br w:type="textWrapping"/>
        <w:t xml:space="preserve"> März 2018</w:t>
        <w:br w:type="textWrapping"/>
        <w:t xml:space="preserve"> 4K Film | 12:40 min | LCD-Monitor</w:t>
      </w:r>
    </w:p>
    <w:p w:rsidR="00000000" w:rsidDel="00000000" w:rsidP="00000000" w:rsidRDefault="00000000" w:rsidRPr="00000000" w14:paraId="000000C2">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C3">
      <w:pPr>
        <w:spacing w:after="240" w:before="240" w:lineRule="auto"/>
        <w:rPr>
          <w:rFonts w:ascii="Roboto" w:cs="Roboto" w:eastAsia="Roboto" w:hAnsi="Roboto"/>
        </w:rPr>
      </w:pPr>
      <w:r w:rsidDel="00000000" w:rsidR="00000000" w:rsidRPr="00000000">
        <w:rPr>
          <w:rFonts w:ascii="Arial" w:cs="Arial" w:eastAsia="Arial" w:hAnsi="Arial"/>
          <w:rtl w:val="0"/>
        </w:rPr>
        <w:t xml:space="preserve">Für immer leer. Ungenutzte Geflüchtetenunterkunft in meiner alten Schule und Schüler*innen in großer Sorge.</w:t>
      </w:r>
    </w:p>
    <w:p w:rsidR="00000000" w:rsidDel="00000000" w:rsidP="00000000" w:rsidRDefault="00000000" w:rsidRPr="00000000" w14:paraId="000000C4">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C5">
      <w:pPr>
        <w:spacing w:after="240" w:before="240" w:lineRule="auto"/>
        <w:rPr>
          <w:rFonts w:ascii="Roboto" w:cs="Roboto" w:eastAsia="Roboto" w:hAnsi="Roboto"/>
        </w:rPr>
      </w:pPr>
      <w:r w:rsidDel="00000000" w:rsidR="00000000" w:rsidRPr="00000000">
        <w:rPr>
          <w:rFonts w:ascii="Roboto" w:cs="Roboto" w:eastAsia="Roboto" w:hAnsi="Roboto"/>
          <w:rtl w:val="0"/>
        </w:rPr>
        <w:t xml:space="preserve">Empty forever. Unused refugee accommodation in my old school and students in deep concern.</w:t>
      </w:r>
    </w:p>
    <w:p w:rsidR="00000000" w:rsidDel="00000000" w:rsidP="00000000" w:rsidRDefault="00000000" w:rsidRPr="00000000" w14:paraId="000000C6">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C7">
      <w:pPr>
        <w:spacing w:after="240" w:before="240" w:lineRule="auto"/>
        <w:rPr>
          <w:rFonts w:ascii="Roboto" w:cs="Roboto" w:eastAsia="Roboto" w:hAnsi="Roboto"/>
        </w:rPr>
      </w:pPr>
      <w:r w:rsidDel="00000000" w:rsidR="00000000" w:rsidRPr="00000000">
        <w:rPr>
          <w:rFonts w:ascii="Roboto" w:cs="Roboto" w:eastAsia="Roboto" w:hAnsi="Roboto"/>
          <w:rtl w:val="0"/>
        </w:rPr>
        <w:t xml:space="preserve">Production/location manager: Aaron Ziegler</w:t>
        <w:br w:type="textWrapping"/>
        <w:t xml:space="preserve"> Cinematography: Thurid Hitus Manleitner School community: Marie Schirmacher, Jonathan Flindt, Felix Rodriguez Rasmussen, Nils Wetzel, Jonas Nickel </w:t>
      </w:r>
    </w:p>
    <w:p w:rsidR="00000000" w:rsidDel="00000000" w:rsidP="00000000" w:rsidRDefault="00000000" w:rsidRPr="00000000" w14:paraId="000000C8">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C9">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CA">
      <w:pPr>
        <w:spacing w:after="240" w:before="240" w:lineRule="auto"/>
        <w:rPr>
          <w:rFonts w:ascii="Roboto" w:cs="Roboto" w:eastAsia="Roboto" w:hAnsi="Roboto"/>
        </w:rPr>
      </w:pPr>
      <w:r w:rsidDel="00000000" w:rsidR="00000000" w:rsidRPr="00000000">
        <w:rPr>
          <w:rFonts w:ascii="Roboto" w:cs="Roboto" w:eastAsia="Roboto" w:hAnsi="Roboto"/>
          <w:rtl w:val="0"/>
        </w:rPr>
        <w:tab/>
        <w:tab/>
        <w:tab/>
        <w:t xml:space="preserve"> </w:t>
        <w:tab/>
        <w:tab/>
        <w:tab/>
        <w:t xml:space="preserve"> </w:t>
        <w:tab/>
        <w:tab/>
      </w:r>
    </w:p>
    <w:p w:rsidR="00000000" w:rsidDel="00000000" w:rsidP="00000000" w:rsidRDefault="00000000" w:rsidRPr="00000000" w14:paraId="000000CB">
      <w:pPr>
        <w:spacing w:after="240" w:befor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0CC">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CD">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CE">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CF">
      <w:pPr>
        <w:spacing w:after="240" w:before="240" w:lineRule="auto"/>
        <w:rPr>
          <w:rFonts w:ascii="Roboto" w:cs="Roboto" w:eastAsia="Roboto" w:hAnsi="Roboto"/>
        </w:rPr>
      </w:pPr>
      <w:r w:rsidDel="00000000" w:rsidR="00000000" w:rsidRPr="00000000">
        <w:rPr>
          <w:rFonts w:ascii="Arial" w:cs="Arial" w:eastAsia="Arial" w:hAnsi="Arial"/>
          <w:rtl w:val="0"/>
        </w:rPr>
        <w:t xml:space="preserve">Create your Surrounding!</w:t>
        <w:br w:type="textWrapping"/>
        <w:t xml:space="preserve"> März 2017</w:t>
        <w:br w:type="textWrapping"/>
        <w:t xml:space="preserve"> 4K Film, Stereoton | 12:27 min | Splitwand mit 4 LCD- Monitoren</w:t>
      </w:r>
    </w:p>
    <w:p w:rsidR="00000000" w:rsidDel="00000000" w:rsidP="00000000" w:rsidRDefault="00000000" w:rsidRPr="00000000" w14:paraId="000000D0">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D1">
      <w:pPr>
        <w:spacing w:after="240" w:before="240" w:lineRule="auto"/>
        <w:rPr>
          <w:rFonts w:ascii="Roboto" w:cs="Roboto" w:eastAsia="Roboto" w:hAnsi="Roboto"/>
        </w:rPr>
      </w:pPr>
      <w:r w:rsidDel="00000000" w:rsidR="00000000" w:rsidRPr="00000000">
        <w:rPr>
          <w:rFonts w:ascii="Arial" w:cs="Arial" w:eastAsia="Arial" w:hAnsi="Arial"/>
          <w:rtl w:val="0"/>
        </w:rPr>
        <w:t xml:space="preserve">Positionierung zu den Veränderungen im öffentlichen Raum. Einflussmöglichkeiten und Ohnmacht werden anhand der Beobachtung eines Umbaugebietes hinterfragt.</w:t>
      </w:r>
    </w:p>
    <w:p w:rsidR="00000000" w:rsidDel="00000000" w:rsidP="00000000" w:rsidRDefault="00000000" w:rsidRPr="00000000" w14:paraId="000000D2">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D3">
      <w:pPr>
        <w:spacing w:after="240" w:before="240" w:lineRule="auto"/>
        <w:rPr>
          <w:rFonts w:ascii="Roboto" w:cs="Roboto" w:eastAsia="Roboto" w:hAnsi="Roboto"/>
        </w:rPr>
      </w:pPr>
      <w:r w:rsidDel="00000000" w:rsidR="00000000" w:rsidRPr="00000000">
        <w:rPr>
          <w:rFonts w:ascii="Roboto" w:cs="Roboto" w:eastAsia="Roboto" w:hAnsi="Roboto"/>
          <w:rtl w:val="0"/>
        </w:rPr>
        <w:t xml:space="preserve">Positioning on the transformation in public space. Possibilities of influence and powerlessness are questioned on the basis of an observation made of a reconstruction area. </w:t>
      </w:r>
    </w:p>
    <w:p w:rsidR="00000000" w:rsidDel="00000000" w:rsidP="00000000" w:rsidRDefault="00000000" w:rsidRPr="00000000" w14:paraId="000000D4">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D5">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D6">
      <w:pPr>
        <w:spacing w:after="240" w:befor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0D7">
      <w:pPr>
        <w:spacing w:after="240" w:before="240" w:lineRule="auto"/>
        <w:rPr>
          <w:rFonts w:ascii="Roboto" w:cs="Roboto" w:eastAsia="Roboto" w:hAnsi="Roboto"/>
        </w:rPr>
      </w:pPr>
      <w:r w:rsidDel="00000000" w:rsidR="00000000" w:rsidRPr="00000000">
        <w:rPr>
          <w:rFonts w:ascii="Roboto" w:cs="Roboto" w:eastAsia="Roboto" w:hAnsi="Roboto"/>
          <w:rtl w:val="0"/>
        </w:rPr>
        <w:tab/>
        <w:tab/>
        <w:t xml:space="preserve"> </w:t>
        <w:tab/>
        <w:t xml:space="preserve"> </w:t>
        <w:tab/>
        <w:t xml:space="preserve"> </w:t>
        <w:tab/>
        <w:tab/>
      </w:r>
    </w:p>
    <w:p w:rsidR="00000000" w:rsidDel="00000000" w:rsidP="00000000" w:rsidRDefault="00000000" w:rsidRPr="00000000" w14:paraId="000000D8">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D9">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DA">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DB">
      <w:pPr>
        <w:spacing w:after="240" w:before="240" w:lineRule="auto"/>
        <w:rPr>
          <w:rFonts w:ascii="Roboto" w:cs="Roboto" w:eastAsia="Roboto" w:hAnsi="Roboto"/>
          <w:sz w:val="20"/>
          <w:szCs w:val="20"/>
        </w:rPr>
      </w:pPr>
      <w:r w:rsidDel="00000000" w:rsidR="00000000" w:rsidRPr="00000000">
        <w:rPr>
          <w:rFonts w:ascii="Roboto" w:cs="Roboto" w:eastAsia="Roboto" w:hAnsi="Roboto"/>
          <w:rtl w:val="0"/>
        </w:rPr>
        <w:t xml:space="preserve">Verstrickte Verantwortung </w:t>
      </w:r>
      <w:r w:rsidDel="00000000" w:rsidR="00000000" w:rsidRPr="00000000">
        <w:rPr>
          <w:rFonts w:ascii="Roboto" w:cs="Roboto" w:eastAsia="Roboto" w:hAnsi="Roboto"/>
          <w:sz w:val="20"/>
          <w:szCs w:val="20"/>
          <w:rtl w:val="0"/>
        </w:rPr>
        <w:t xml:space="preserve">entangled responsibility</w:t>
      </w:r>
    </w:p>
    <w:p w:rsidR="00000000" w:rsidDel="00000000" w:rsidP="00000000" w:rsidRDefault="00000000" w:rsidRPr="00000000" w14:paraId="000000DC">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DD">
      <w:pPr>
        <w:spacing w:after="240" w:before="240" w:lineRule="auto"/>
        <w:rPr>
          <w:rFonts w:ascii="Roboto" w:cs="Roboto" w:eastAsia="Roboto" w:hAnsi="Roboto"/>
        </w:rPr>
      </w:pPr>
      <w:r w:rsidDel="00000000" w:rsidR="00000000" w:rsidRPr="00000000">
        <w:rPr>
          <w:rFonts w:ascii="Arial" w:cs="Arial" w:eastAsia="Arial" w:hAnsi="Arial"/>
          <w:rtl w:val="0"/>
        </w:rPr>
        <w:t xml:space="preserve">Juli 2016</w:t>
        <w:br w:type="textWrapping"/>
        <w:t xml:space="preserve"> ca. 800 Papierkarten | Tisch | Stühle | LCD-Monitor</w:t>
      </w:r>
    </w:p>
    <w:p w:rsidR="00000000" w:rsidDel="00000000" w:rsidP="00000000" w:rsidRDefault="00000000" w:rsidRPr="00000000" w14:paraId="000000DE">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DF">
      <w:pPr>
        <w:spacing w:after="240" w:before="240" w:lineRule="auto"/>
        <w:rPr>
          <w:rFonts w:ascii="Roboto" w:cs="Roboto" w:eastAsia="Roboto" w:hAnsi="Roboto"/>
        </w:rPr>
      </w:pPr>
      <w:r w:rsidDel="00000000" w:rsidR="00000000" w:rsidRPr="00000000">
        <w:rPr>
          <w:rFonts w:ascii="Arial" w:cs="Arial" w:eastAsia="Arial" w:hAnsi="Arial"/>
          <w:rtl w:val="0"/>
        </w:rPr>
        <w:t xml:space="preserve">Eine Collage zum Mitmachen mit abfotografierten Gegenständen aus meinem Zuhause. Die Farben auf den Rückseiten verweisen auf das jeweilige Produktionsland. Eine bewegliche Übersicht der globalen Zusammenhänge im privatem Haushalt.</w:t>
      </w:r>
    </w:p>
    <w:p w:rsidR="00000000" w:rsidDel="00000000" w:rsidP="00000000" w:rsidRDefault="00000000" w:rsidRPr="00000000" w14:paraId="000000E0">
      <w:pPr>
        <w:spacing w:after="240" w:before="240" w:lineRule="auto"/>
        <w:rPr>
          <w:rFonts w:ascii="Roboto" w:cs="Roboto" w:eastAsia="Roboto" w:hAnsi="Roboto"/>
        </w:rPr>
      </w:pPr>
      <w:r w:rsidDel="00000000" w:rsidR="00000000" w:rsidRPr="00000000">
        <w:rPr>
          <w:rFonts w:ascii="Roboto" w:cs="Roboto" w:eastAsia="Roboto" w:hAnsi="Roboto"/>
          <w:rtl w:val="0"/>
        </w:rPr>
        <w:tab/>
        <w:tab/>
        <w:tab/>
        <w:tab/>
        <w:tab/>
      </w:r>
    </w:p>
    <w:p w:rsidR="00000000" w:rsidDel="00000000" w:rsidP="00000000" w:rsidRDefault="00000000" w:rsidRPr="00000000" w14:paraId="000000E1">
      <w:pPr>
        <w:spacing w:after="240" w:before="240" w:lineRule="auto"/>
        <w:rPr>
          <w:rFonts w:ascii="Roboto" w:cs="Roboto" w:eastAsia="Roboto" w:hAnsi="Roboto"/>
        </w:rPr>
      </w:pPr>
      <w:r w:rsidDel="00000000" w:rsidR="00000000" w:rsidRPr="00000000">
        <w:rPr>
          <w:rFonts w:ascii="Roboto" w:cs="Roboto" w:eastAsia="Roboto" w:hAnsi="Roboto"/>
          <w:rtl w:val="0"/>
        </w:rPr>
        <w:t xml:space="preserve">A collage to take part in with photographed objects from my home. The colours on the backs refer to the particular country of production.</w:t>
        <w:br w:type="textWrapping"/>
        <w:t xml:space="preserve"> A moving overview of global connections in a private household. </w:t>
      </w:r>
    </w:p>
    <w:p w:rsidR="00000000" w:rsidDel="00000000" w:rsidP="00000000" w:rsidRDefault="00000000" w:rsidRPr="00000000" w14:paraId="000000E2">
      <w:pPr>
        <w:spacing w:after="240" w:before="240" w:lineRule="auto"/>
        <w:rPr>
          <w:rFonts w:ascii="Roboto" w:cs="Roboto" w:eastAsia="Roboto" w:hAnsi="Roboto"/>
        </w:rPr>
      </w:pPr>
      <w:r w:rsidDel="00000000" w:rsidR="00000000" w:rsidRPr="00000000">
        <w:rPr>
          <w:rFonts w:ascii="Roboto" w:cs="Roboto" w:eastAsia="Roboto" w:hAnsi="Roboto"/>
          <w:rtl w:val="0"/>
        </w:rPr>
        <w:tab/>
        <w:tab/>
        <w:tab/>
        <w:tab/>
      </w:r>
    </w:p>
    <w:p w:rsidR="00000000" w:rsidDel="00000000" w:rsidP="00000000" w:rsidRDefault="00000000" w:rsidRPr="00000000" w14:paraId="000000E3">
      <w:pPr>
        <w:spacing w:after="240" w:before="240" w:lineRule="auto"/>
        <w:rPr>
          <w:rFonts w:ascii="Roboto" w:cs="Roboto" w:eastAsia="Roboto" w:hAnsi="Roboto"/>
        </w:rPr>
      </w:pPr>
      <w:r w:rsidDel="00000000" w:rsidR="00000000" w:rsidRPr="00000000">
        <w:rPr>
          <w:rFonts w:ascii="Roboto" w:cs="Roboto" w:eastAsia="Roboto" w:hAnsi="Roboto"/>
          <w:rtl w:val="0"/>
        </w:rPr>
        <w:tab/>
        <w:tab/>
        <w:tab/>
      </w:r>
    </w:p>
    <w:p w:rsidR="00000000" w:rsidDel="00000000" w:rsidP="00000000" w:rsidRDefault="00000000" w:rsidRPr="00000000" w14:paraId="000000E4">
      <w:pPr>
        <w:spacing w:after="240" w:before="240" w:lineRule="auto"/>
        <w:rPr>
          <w:rFonts w:ascii="Roboto" w:cs="Roboto" w:eastAsia="Roboto" w:hAnsi="Roboto"/>
        </w:rPr>
      </w:pPr>
      <w:r w:rsidDel="00000000" w:rsidR="00000000" w:rsidRPr="00000000">
        <w:rPr>
          <w:rFonts w:ascii="Roboto" w:cs="Roboto" w:eastAsia="Roboto" w:hAnsi="Roboto"/>
          <w:rtl w:val="0"/>
        </w:rPr>
        <w:tab/>
        <w:tab/>
        <w:tab/>
        <w:t xml:space="preserve"> </w:t>
        <w:tab/>
        <w:tab/>
        <w:tab/>
        <w:t xml:space="preserve"> </w:t>
        <w:tab/>
        <w:tab/>
      </w:r>
    </w:p>
    <w:p w:rsidR="00000000" w:rsidDel="00000000" w:rsidP="00000000" w:rsidRDefault="00000000" w:rsidRPr="00000000" w14:paraId="000000E5">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E6">
      <w:pPr>
        <w:spacing w:after="240" w:before="240" w:lineRule="auto"/>
        <w:rPr>
          <w:rFonts w:ascii="Roboto" w:cs="Roboto" w:eastAsia="Roboto" w:hAnsi="Roboto"/>
        </w:rPr>
      </w:pPr>
      <w:r w:rsidDel="00000000" w:rsidR="00000000" w:rsidRPr="00000000">
        <w:rPr>
          <w:rFonts w:ascii="Roboto" w:cs="Roboto" w:eastAsia="Roboto" w:hAnsi="Roboto"/>
          <w:rtl w:val="0"/>
        </w:rPr>
        <w:tab/>
        <w:tab/>
      </w:r>
    </w:p>
    <w:p w:rsidR="00000000" w:rsidDel="00000000" w:rsidP="00000000" w:rsidRDefault="00000000" w:rsidRPr="00000000" w14:paraId="000000E7">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E8">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ab/>
        <w:tab/>
        <w:tab/>
        <w:tab/>
      </w:r>
    </w:p>
    <w:p w:rsidR="00000000" w:rsidDel="00000000" w:rsidP="00000000" w:rsidRDefault="00000000" w:rsidRPr="00000000" w14:paraId="000000EA">
      <w:pPr>
        <w:rPr/>
      </w:pPr>
      <w:r w:rsidDel="00000000" w:rsidR="00000000" w:rsidRPr="00000000">
        <w:rPr>
          <w:rtl w:val="0"/>
        </w:rPr>
        <w:tab/>
        <w:tab/>
        <w:tab/>
      </w:r>
    </w:p>
    <w:p w:rsidR="00000000" w:rsidDel="00000000" w:rsidP="00000000" w:rsidRDefault="00000000" w:rsidRPr="00000000" w14:paraId="000000EB">
      <w:pPr>
        <w:rPr/>
      </w:pPr>
      <w:r w:rsidDel="00000000" w:rsidR="00000000" w:rsidRPr="00000000">
        <w:rPr>
          <w:rtl w:val="0"/>
        </w:rPr>
        <w:tab/>
        <w:tab/>
      </w:r>
    </w:p>
    <w:p w:rsidR="00000000" w:rsidDel="00000000" w:rsidP="00000000" w:rsidRDefault="00000000" w:rsidRPr="00000000" w14:paraId="000000E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image" Target="media/image1.jpg"/><Relationship Id="rId21" Type="http://schemas.openxmlformats.org/officeDocument/2006/relationships/image" Target="media/image3.png"/><Relationship Id="rId24" Type="http://schemas.openxmlformats.org/officeDocument/2006/relationships/image" Target="media/image9.jp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25"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6.png"/><Relationship Id="rId8" Type="http://schemas.openxmlformats.org/officeDocument/2006/relationships/image" Target="media/image5.png"/><Relationship Id="rId11" Type="http://schemas.openxmlformats.org/officeDocument/2006/relationships/image" Target="media/image14.jpg"/><Relationship Id="rId10" Type="http://schemas.openxmlformats.org/officeDocument/2006/relationships/image" Target="media/image13.jpg"/><Relationship Id="rId13" Type="http://schemas.openxmlformats.org/officeDocument/2006/relationships/image" Target="media/image16.jpg"/><Relationship Id="rId12" Type="http://schemas.openxmlformats.org/officeDocument/2006/relationships/image" Target="media/image8.png"/><Relationship Id="rId15" Type="http://schemas.openxmlformats.org/officeDocument/2006/relationships/image" Target="media/image19.png"/><Relationship Id="rId14" Type="http://schemas.openxmlformats.org/officeDocument/2006/relationships/image" Target="media/image20.png"/><Relationship Id="rId17" Type="http://schemas.openxmlformats.org/officeDocument/2006/relationships/image" Target="media/image2.png"/><Relationship Id="rId16" Type="http://schemas.openxmlformats.org/officeDocument/2006/relationships/image" Target="media/image18.png"/><Relationship Id="rId19" Type="http://schemas.openxmlformats.org/officeDocument/2006/relationships/image" Target="media/image11.jp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